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B0C2" w14:textId="4310DDBA" w:rsidR="002F7C51" w:rsidRDefault="003A0969">
      <w:r>
        <w:t>Staffs LOC CPD event 2</w:t>
      </w:r>
      <w:r w:rsidRPr="003A0969">
        <w:rPr>
          <w:vertAlign w:val="superscript"/>
        </w:rPr>
        <w:t>nd</w:t>
      </w:r>
      <w:r>
        <w:t xml:space="preserve"> March 2022</w:t>
      </w:r>
    </w:p>
    <w:p w14:paraId="79170268" w14:textId="16F0B607" w:rsidR="003A0969" w:rsidRDefault="00127441">
      <w:r>
        <w:t>Angle Closure Glaucoma – Mrs P Ranjit</w:t>
      </w:r>
    </w:p>
    <w:p w14:paraId="2B12457C" w14:textId="43730E44" w:rsidR="00563B2E" w:rsidRDefault="00563B2E">
      <w:r>
        <w:t>Questions</w:t>
      </w:r>
      <w:r w:rsidR="004E3F47">
        <w:t xml:space="preserve"> to Mrs Ranjit,</w:t>
      </w:r>
      <w:r>
        <w:t xml:space="preserve"> and answers:</w:t>
      </w:r>
    </w:p>
    <w:p w14:paraId="43D865F5" w14:textId="55E46F77" w:rsidR="00563B2E" w:rsidRDefault="00563B2E" w:rsidP="00563B2E">
      <w:pPr>
        <w:pStyle w:val="ListParagraph"/>
        <w:numPr>
          <w:ilvl w:val="0"/>
          <w:numId w:val="1"/>
        </w:numPr>
      </w:pPr>
      <w:r>
        <w:t>At what stage do you want us to refer</w:t>
      </w:r>
      <w:r w:rsidR="004E3F47">
        <w:t xml:space="preserve"> a narrow angle to you?</w:t>
      </w:r>
    </w:p>
    <w:p w14:paraId="69A887C7" w14:textId="569A5EC1" w:rsidR="004E3F47" w:rsidRDefault="00E55591" w:rsidP="004E3F47">
      <w:pPr>
        <w:pStyle w:val="ListParagraph"/>
      </w:pPr>
      <w:r>
        <w:t>That depends on IOP</w:t>
      </w:r>
      <w:r w:rsidR="000529C9">
        <w:t xml:space="preserve"> and optic nerve appearance.</w:t>
      </w:r>
      <w:r w:rsidR="00EE6D3C">
        <w:t xml:space="preserve"> If there is any suspicion of optic nerve cha</w:t>
      </w:r>
      <w:r w:rsidR="004F057D">
        <w:t>nges</w:t>
      </w:r>
      <w:r w:rsidR="000B6A86">
        <w:t xml:space="preserve"> but IOP is within normal limits</w:t>
      </w:r>
      <w:r w:rsidR="004F057D">
        <w:t xml:space="preserve">, please refer. </w:t>
      </w:r>
    </w:p>
    <w:p w14:paraId="252BE14B" w14:textId="77777777" w:rsidR="000B6A86" w:rsidRDefault="000B6A86" w:rsidP="004E3F47">
      <w:pPr>
        <w:pStyle w:val="ListParagraph"/>
      </w:pPr>
    </w:p>
    <w:p w14:paraId="4FBB648C" w14:textId="0F34AF13" w:rsidR="00CA169B" w:rsidRDefault="00CA169B" w:rsidP="00CA169B">
      <w:pPr>
        <w:pStyle w:val="ListParagraph"/>
        <w:numPr>
          <w:ilvl w:val="0"/>
          <w:numId w:val="1"/>
        </w:numPr>
      </w:pPr>
      <w:r>
        <w:t>What is your gonioscopy lens of choice</w:t>
      </w:r>
      <w:r w:rsidR="00FA19AC">
        <w:t>?</w:t>
      </w:r>
    </w:p>
    <w:p w14:paraId="260B130C" w14:textId="77ECEA0D" w:rsidR="00FA19AC" w:rsidRDefault="00093D84" w:rsidP="00FA19AC">
      <w:pPr>
        <w:pStyle w:val="ListParagraph"/>
      </w:pPr>
      <w:r>
        <w:t>My f</w:t>
      </w:r>
      <w:r w:rsidR="00FA19AC">
        <w:t>irst choice is a four mirror lens with flange.</w:t>
      </w:r>
    </w:p>
    <w:p w14:paraId="75681867" w14:textId="6923848A" w:rsidR="00D642E0" w:rsidRDefault="00D642E0" w:rsidP="00642EE2">
      <w:pPr>
        <w:pStyle w:val="ListParagraph"/>
      </w:pPr>
      <w:r>
        <w:t xml:space="preserve">A magnifying lens such as </w:t>
      </w:r>
      <w:proofErr w:type="spellStart"/>
      <w:r>
        <w:t>Magniview</w:t>
      </w:r>
      <w:proofErr w:type="spellEnd"/>
      <w:r>
        <w:t xml:space="preserve"> is a good lens for beginners.</w:t>
      </w:r>
    </w:p>
    <w:p w14:paraId="36137F57" w14:textId="77777777" w:rsidR="00642EE2" w:rsidRDefault="00642EE2" w:rsidP="00642EE2">
      <w:pPr>
        <w:pStyle w:val="ListParagraph"/>
      </w:pPr>
    </w:p>
    <w:p w14:paraId="35D97BC7" w14:textId="7B31EE6C" w:rsidR="00377BFB" w:rsidRDefault="00CD61C0" w:rsidP="00377BFB">
      <w:pPr>
        <w:pStyle w:val="ListParagraph"/>
        <w:numPr>
          <w:ilvl w:val="0"/>
          <w:numId w:val="1"/>
        </w:numPr>
      </w:pPr>
      <w:r>
        <w:t>UBM</w:t>
      </w:r>
      <w:r w:rsidR="007A53FC">
        <w:t xml:space="preserve"> </w:t>
      </w:r>
      <w:r w:rsidR="007D07D1">
        <w:t>w</w:t>
      </w:r>
      <w:r w:rsidR="007A53FC">
        <w:t>as mentioned during the lecture – what is this</w:t>
      </w:r>
      <w:r w:rsidR="00642EE2">
        <w:t>?</w:t>
      </w:r>
    </w:p>
    <w:p w14:paraId="276F3F3A" w14:textId="0717B5BA" w:rsidR="00BE5501" w:rsidRDefault="00BE5501" w:rsidP="00BE5501">
      <w:pPr>
        <w:pStyle w:val="ListParagraph"/>
      </w:pPr>
      <w:r>
        <w:t xml:space="preserve">This is Ultrasound </w:t>
      </w:r>
      <w:proofErr w:type="spellStart"/>
      <w:r>
        <w:t>Biomicroscopy</w:t>
      </w:r>
      <w:proofErr w:type="spellEnd"/>
      <w:r w:rsidR="00AF4ECB">
        <w:t>, it is used to see through pigment and show what is happening</w:t>
      </w:r>
      <w:r w:rsidR="007351F0">
        <w:t xml:space="preserve"> in front of and behind the iris. This technique can be</w:t>
      </w:r>
      <w:r w:rsidR="0077036C">
        <w:t xml:space="preserve"> performed in both light and dark conditions to compare angle appearance.</w:t>
      </w:r>
    </w:p>
    <w:p w14:paraId="14AC087C" w14:textId="77777777" w:rsidR="00C41C6A" w:rsidRDefault="00C41C6A" w:rsidP="00BE5501">
      <w:pPr>
        <w:pStyle w:val="ListParagraph"/>
      </w:pPr>
    </w:p>
    <w:p w14:paraId="4F4DB4AB" w14:textId="5B5DCA21" w:rsidR="00C41C6A" w:rsidRDefault="00E85221" w:rsidP="00C41C6A">
      <w:pPr>
        <w:pStyle w:val="ListParagraph"/>
        <w:numPr>
          <w:ilvl w:val="0"/>
          <w:numId w:val="1"/>
        </w:numPr>
      </w:pPr>
      <w:r>
        <w:t>Can a narrow angle be referred for assessment and treatment at RSUH</w:t>
      </w:r>
      <w:r w:rsidR="00B45259">
        <w:t>?</w:t>
      </w:r>
    </w:p>
    <w:p w14:paraId="4948249F" w14:textId="18BA103D" w:rsidR="00B45259" w:rsidRDefault="00B45259" w:rsidP="00B45259">
      <w:pPr>
        <w:pStyle w:val="ListParagraph"/>
      </w:pPr>
      <w:r>
        <w:t>No, private companies can take this type of referral</w:t>
      </w:r>
      <w:r w:rsidR="00D7790F">
        <w:t>. If gonioscopy or laser PI is needed they can do this very quickly. There is currently little capacity for this at RSUH.</w:t>
      </w:r>
    </w:p>
    <w:p w14:paraId="676F0F30" w14:textId="77777777" w:rsidR="00D7790F" w:rsidRDefault="00D7790F" w:rsidP="00B45259">
      <w:pPr>
        <w:pStyle w:val="ListParagraph"/>
      </w:pPr>
    </w:p>
    <w:p w14:paraId="51CA68CD" w14:textId="201798C2" w:rsidR="00093D84" w:rsidRDefault="00A02F37" w:rsidP="00093D84">
      <w:pPr>
        <w:pStyle w:val="ListParagraph"/>
        <w:numPr>
          <w:ilvl w:val="0"/>
          <w:numId w:val="1"/>
        </w:numPr>
      </w:pPr>
      <w:r>
        <w:t>If a patient’s IOP is very high, can</w:t>
      </w:r>
      <w:r w:rsidR="00455DE3">
        <w:t xml:space="preserve"> we refer the patient urgently to RSUH?</w:t>
      </w:r>
    </w:p>
    <w:p w14:paraId="36064106" w14:textId="31AFB2D7" w:rsidR="00455DE3" w:rsidRDefault="00455DE3" w:rsidP="00455DE3">
      <w:pPr>
        <w:pStyle w:val="ListParagraph"/>
      </w:pPr>
      <w:r>
        <w:t xml:space="preserve">Yes, </w:t>
      </w:r>
      <w:r w:rsidR="00C31B62">
        <w:t>telephone the Emergency Eye Clinic for advice, or email them.</w:t>
      </w:r>
    </w:p>
    <w:p w14:paraId="2EF22CF0" w14:textId="77777777" w:rsidR="00C31B62" w:rsidRDefault="00C31B62" w:rsidP="00455DE3">
      <w:pPr>
        <w:pStyle w:val="ListParagraph"/>
      </w:pPr>
    </w:p>
    <w:p w14:paraId="32963811" w14:textId="6117D378" w:rsidR="00C31B62" w:rsidRDefault="00DB08C4" w:rsidP="00C31B62">
      <w:pPr>
        <w:pStyle w:val="ListParagraph"/>
        <w:numPr>
          <w:ilvl w:val="0"/>
          <w:numId w:val="1"/>
        </w:numPr>
      </w:pPr>
      <w:r>
        <w:t>If a patient who has previously had laser PI later needs referring for cataract surgery, where do we send them</w:t>
      </w:r>
      <w:r w:rsidR="00726B86">
        <w:t>?</w:t>
      </w:r>
    </w:p>
    <w:p w14:paraId="1FEDDAE5" w14:textId="7D4AC2BE" w:rsidR="001E7682" w:rsidRDefault="003C4076" w:rsidP="001E7682">
      <w:pPr>
        <w:pStyle w:val="ListParagraph"/>
      </w:pPr>
      <w:r>
        <w:t>These patients need to go to hospital, private companies are not geared up to deal with possible complications such as aqueous misdirection syndrome.</w:t>
      </w:r>
    </w:p>
    <w:sectPr w:rsidR="001E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2B08"/>
    <w:multiLevelType w:val="hybridMultilevel"/>
    <w:tmpl w:val="8FE23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69"/>
    <w:rsid w:val="000529C9"/>
    <w:rsid w:val="00093D84"/>
    <w:rsid w:val="000B6A86"/>
    <w:rsid w:val="00127441"/>
    <w:rsid w:val="001E7682"/>
    <w:rsid w:val="002F7C51"/>
    <w:rsid w:val="00377BFB"/>
    <w:rsid w:val="003A0969"/>
    <w:rsid w:val="003C4076"/>
    <w:rsid w:val="00455DE3"/>
    <w:rsid w:val="004E3F47"/>
    <w:rsid w:val="004F057D"/>
    <w:rsid w:val="00516093"/>
    <w:rsid w:val="00563B2E"/>
    <w:rsid w:val="00642EE2"/>
    <w:rsid w:val="00726B86"/>
    <w:rsid w:val="007351F0"/>
    <w:rsid w:val="0077036C"/>
    <w:rsid w:val="007A53FC"/>
    <w:rsid w:val="007D07D1"/>
    <w:rsid w:val="008F27E9"/>
    <w:rsid w:val="00A02F37"/>
    <w:rsid w:val="00AF4ECB"/>
    <w:rsid w:val="00B45259"/>
    <w:rsid w:val="00BE5501"/>
    <w:rsid w:val="00C31B62"/>
    <w:rsid w:val="00C41C6A"/>
    <w:rsid w:val="00CA169B"/>
    <w:rsid w:val="00CD61C0"/>
    <w:rsid w:val="00D642E0"/>
    <w:rsid w:val="00D7790F"/>
    <w:rsid w:val="00DB08C4"/>
    <w:rsid w:val="00E55591"/>
    <w:rsid w:val="00E85221"/>
    <w:rsid w:val="00EE6D3C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D8D3"/>
  <w15:chartTrackingRefBased/>
  <w15:docId w15:val="{8F40766C-3731-4A8F-83E9-932C266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4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Cutts</dc:creator>
  <cp:keywords/>
  <dc:description/>
  <cp:lastModifiedBy>Alison Lowell</cp:lastModifiedBy>
  <cp:revision>2</cp:revision>
  <dcterms:created xsi:type="dcterms:W3CDTF">2022-03-07T13:13:00Z</dcterms:created>
  <dcterms:modified xsi:type="dcterms:W3CDTF">2022-03-07T13:13:00Z</dcterms:modified>
</cp:coreProperties>
</file>