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B23D" w14:textId="77777777" w:rsidR="00366B5E" w:rsidRDefault="00956B6F">
      <w:pPr>
        <w:pStyle w:val="BodyText"/>
        <w:ind w:left="12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6181D" wp14:editId="37C8104A">
            <wp:extent cx="1087104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04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93B2" w14:textId="77777777" w:rsidR="00366B5E" w:rsidRDefault="00366B5E">
      <w:pPr>
        <w:pStyle w:val="BodyText"/>
        <w:rPr>
          <w:rFonts w:ascii="Times New Roman"/>
          <w:sz w:val="20"/>
        </w:rPr>
      </w:pPr>
    </w:p>
    <w:p w14:paraId="36FDDCB8" w14:textId="77777777" w:rsidR="00366B5E" w:rsidRDefault="00366B5E">
      <w:pPr>
        <w:pStyle w:val="BodyText"/>
        <w:rPr>
          <w:rFonts w:ascii="Times New Roman"/>
          <w:sz w:val="20"/>
        </w:rPr>
      </w:pPr>
    </w:p>
    <w:p w14:paraId="44095C81" w14:textId="77777777" w:rsidR="00366B5E" w:rsidRDefault="00366B5E">
      <w:pPr>
        <w:pStyle w:val="BodyText"/>
        <w:rPr>
          <w:rFonts w:ascii="Times New Roman"/>
          <w:sz w:val="20"/>
        </w:rPr>
      </w:pPr>
    </w:p>
    <w:p w14:paraId="362E9CA7" w14:textId="77777777" w:rsidR="00366B5E" w:rsidRDefault="00366B5E">
      <w:pPr>
        <w:pStyle w:val="BodyText"/>
        <w:rPr>
          <w:rFonts w:ascii="Times New Roman"/>
          <w:sz w:val="20"/>
        </w:rPr>
      </w:pPr>
    </w:p>
    <w:p w14:paraId="353C79B3" w14:textId="77777777" w:rsidR="00366B5E" w:rsidRDefault="00366B5E">
      <w:pPr>
        <w:pStyle w:val="BodyText"/>
        <w:rPr>
          <w:rFonts w:ascii="Times New Roman"/>
          <w:sz w:val="20"/>
        </w:rPr>
      </w:pPr>
    </w:p>
    <w:p w14:paraId="6C15A95B" w14:textId="77777777" w:rsidR="00366B5E" w:rsidRDefault="00366B5E">
      <w:pPr>
        <w:pStyle w:val="BodyText"/>
        <w:rPr>
          <w:rFonts w:ascii="Times New Roman"/>
          <w:sz w:val="20"/>
        </w:rPr>
      </w:pPr>
    </w:p>
    <w:p w14:paraId="160F0664" w14:textId="77777777" w:rsidR="00366B5E" w:rsidRDefault="00366B5E">
      <w:pPr>
        <w:pStyle w:val="BodyText"/>
        <w:rPr>
          <w:rFonts w:ascii="Times New Roman"/>
          <w:sz w:val="20"/>
        </w:rPr>
      </w:pPr>
    </w:p>
    <w:p w14:paraId="5974E765" w14:textId="77777777" w:rsidR="00366B5E" w:rsidRDefault="00366B5E">
      <w:pPr>
        <w:pStyle w:val="BodyText"/>
        <w:rPr>
          <w:rFonts w:ascii="Times New Roman"/>
          <w:sz w:val="20"/>
        </w:rPr>
      </w:pPr>
    </w:p>
    <w:p w14:paraId="74DDE8F3" w14:textId="77777777" w:rsidR="00366B5E" w:rsidRDefault="00366B5E">
      <w:pPr>
        <w:pStyle w:val="BodyText"/>
        <w:rPr>
          <w:rFonts w:ascii="Times New Roman"/>
          <w:sz w:val="20"/>
        </w:rPr>
      </w:pPr>
    </w:p>
    <w:p w14:paraId="003EBBA0" w14:textId="77777777" w:rsidR="00366B5E" w:rsidRDefault="00366B5E">
      <w:pPr>
        <w:pStyle w:val="BodyText"/>
        <w:rPr>
          <w:rFonts w:ascii="Times New Roman"/>
          <w:sz w:val="20"/>
        </w:rPr>
      </w:pPr>
    </w:p>
    <w:p w14:paraId="01B09AA8" w14:textId="77777777" w:rsidR="00366B5E" w:rsidRDefault="00366B5E">
      <w:pPr>
        <w:pStyle w:val="BodyText"/>
        <w:spacing w:before="4"/>
        <w:rPr>
          <w:rFonts w:ascii="Times New Roman"/>
          <w:sz w:val="22"/>
        </w:rPr>
      </w:pPr>
    </w:p>
    <w:p w14:paraId="6F29D4FB" w14:textId="77777777" w:rsidR="00366B5E" w:rsidRDefault="00956B6F">
      <w:pPr>
        <w:pStyle w:val="Heading1"/>
        <w:ind w:left="852"/>
      </w:pPr>
      <w:r>
        <w:rPr>
          <w:color w:val="005EB8"/>
        </w:rPr>
        <w:t>NHS Staff Covid-19 Testing</w:t>
      </w:r>
    </w:p>
    <w:p w14:paraId="32DC8102" w14:textId="77777777" w:rsidR="00366B5E" w:rsidRDefault="00366B5E">
      <w:pPr>
        <w:pStyle w:val="BodyText"/>
        <w:spacing w:before="10"/>
        <w:rPr>
          <w:sz w:val="71"/>
        </w:rPr>
      </w:pPr>
    </w:p>
    <w:p w14:paraId="504DE9A4" w14:textId="77777777" w:rsidR="00366B5E" w:rsidRPr="00D62787" w:rsidRDefault="00D62787">
      <w:pPr>
        <w:spacing w:before="1"/>
        <w:ind w:left="1046"/>
        <w:rPr>
          <w:b/>
          <w:i/>
          <w:sz w:val="32"/>
          <w:szCs w:val="32"/>
        </w:rPr>
      </w:pPr>
      <w:r w:rsidRPr="00D62787">
        <w:rPr>
          <w:b/>
          <w:i/>
          <w:color w:val="005EB8"/>
          <w:sz w:val="32"/>
          <w:szCs w:val="32"/>
        </w:rPr>
        <w:t>PLEASE NOTE INFORMATION IS CORECT AS AT 27 April 2020. WE WILL NOTIFY YOU OF ANY CHANGES THAT MAY TAKE PLACE.</w:t>
      </w:r>
    </w:p>
    <w:p w14:paraId="58091018" w14:textId="77777777" w:rsidR="00366B5E" w:rsidRDefault="00366B5E">
      <w:pPr>
        <w:pStyle w:val="BodyText"/>
        <w:rPr>
          <w:sz w:val="20"/>
        </w:rPr>
      </w:pPr>
    </w:p>
    <w:p w14:paraId="6EBB488D" w14:textId="77777777" w:rsidR="00366B5E" w:rsidRDefault="00366B5E">
      <w:pPr>
        <w:pStyle w:val="BodyText"/>
        <w:rPr>
          <w:sz w:val="20"/>
        </w:rPr>
      </w:pPr>
    </w:p>
    <w:p w14:paraId="21DB2F47" w14:textId="77777777" w:rsidR="00366B5E" w:rsidRDefault="00366B5E">
      <w:pPr>
        <w:pStyle w:val="BodyText"/>
        <w:rPr>
          <w:sz w:val="20"/>
        </w:rPr>
      </w:pPr>
    </w:p>
    <w:p w14:paraId="70B1798D" w14:textId="77777777" w:rsidR="00366B5E" w:rsidRDefault="00366B5E">
      <w:pPr>
        <w:pStyle w:val="BodyText"/>
        <w:rPr>
          <w:sz w:val="20"/>
        </w:rPr>
      </w:pPr>
    </w:p>
    <w:p w14:paraId="6391105B" w14:textId="77777777" w:rsidR="00366B5E" w:rsidRDefault="00366B5E">
      <w:pPr>
        <w:pStyle w:val="BodyText"/>
        <w:rPr>
          <w:sz w:val="20"/>
        </w:rPr>
      </w:pPr>
    </w:p>
    <w:p w14:paraId="4F2D4FE5" w14:textId="77777777" w:rsidR="00366B5E" w:rsidRDefault="00366B5E">
      <w:pPr>
        <w:pStyle w:val="BodyText"/>
        <w:rPr>
          <w:sz w:val="20"/>
        </w:rPr>
      </w:pPr>
    </w:p>
    <w:p w14:paraId="185EE00E" w14:textId="77777777" w:rsidR="00366B5E" w:rsidRDefault="00366B5E">
      <w:pPr>
        <w:pStyle w:val="BodyText"/>
        <w:rPr>
          <w:sz w:val="20"/>
        </w:rPr>
      </w:pPr>
    </w:p>
    <w:p w14:paraId="0AC64717" w14:textId="77777777" w:rsidR="00366B5E" w:rsidRDefault="00366B5E">
      <w:pPr>
        <w:pStyle w:val="BodyText"/>
        <w:rPr>
          <w:sz w:val="20"/>
        </w:rPr>
      </w:pPr>
    </w:p>
    <w:p w14:paraId="73A1F433" w14:textId="77777777" w:rsidR="00366B5E" w:rsidRDefault="00366B5E">
      <w:pPr>
        <w:pStyle w:val="BodyText"/>
        <w:rPr>
          <w:sz w:val="20"/>
        </w:rPr>
      </w:pPr>
    </w:p>
    <w:p w14:paraId="2722473C" w14:textId="77777777" w:rsidR="00366B5E" w:rsidRDefault="00366B5E">
      <w:pPr>
        <w:pStyle w:val="BodyText"/>
        <w:rPr>
          <w:sz w:val="20"/>
        </w:rPr>
      </w:pPr>
    </w:p>
    <w:p w14:paraId="69138244" w14:textId="77777777" w:rsidR="00366B5E" w:rsidRDefault="00366B5E">
      <w:pPr>
        <w:pStyle w:val="BodyText"/>
        <w:rPr>
          <w:sz w:val="20"/>
        </w:rPr>
      </w:pPr>
    </w:p>
    <w:p w14:paraId="2C7950C2" w14:textId="77777777" w:rsidR="00366B5E" w:rsidRDefault="00366B5E">
      <w:pPr>
        <w:pStyle w:val="BodyText"/>
        <w:rPr>
          <w:sz w:val="20"/>
        </w:rPr>
      </w:pPr>
    </w:p>
    <w:p w14:paraId="451BE516" w14:textId="77777777" w:rsidR="00366B5E" w:rsidRDefault="00366B5E">
      <w:pPr>
        <w:pStyle w:val="BodyText"/>
        <w:rPr>
          <w:sz w:val="20"/>
        </w:rPr>
      </w:pPr>
    </w:p>
    <w:p w14:paraId="5A306930" w14:textId="77777777" w:rsidR="00366B5E" w:rsidRDefault="00366B5E">
      <w:pPr>
        <w:pStyle w:val="BodyText"/>
        <w:spacing w:before="10"/>
        <w:rPr>
          <w:sz w:val="23"/>
        </w:rPr>
      </w:pPr>
    </w:p>
    <w:p w14:paraId="0E403B5F" w14:textId="77777777" w:rsidR="00366B5E" w:rsidRDefault="00956B6F">
      <w:pPr>
        <w:spacing w:before="88"/>
        <w:ind w:left="4200"/>
        <w:rPr>
          <w:sz w:val="3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125B530" wp14:editId="6EA49ECB">
            <wp:simplePos x="0" y="0"/>
            <wp:positionH relativeFrom="page">
              <wp:posOffset>0</wp:posOffset>
            </wp:positionH>
            <wp:positionV relativeFrom="paragraph">
              <wp:posOffset>553768</wp:posOffset>
            </wp:positionV>
            <wp:extent cx="9144000" cy="3093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NHS England and NHS Improvement</w:t>
      </w:r>
    </w:p>
    <w:p w14:paraId="51325253" w14:textId="77777777" w:rsidR="00366B5E" w:rsidRPr="00D62787" w:rsidRDefault="00366B5E" w:rsidP="00D62787">
      <w:pPr>
        <w:tabs>
          <w:tab w:val="left" w:pos="12119"/>
        </w:tabs>
        <w:spacing w:before="40"/>
        <w:rPr>
          <w:sz w:val="72"/>
        </w:rPr>
      </w:pPr>
    </w:p>
    <w:p w14:paraId="128D1771" w14:textId="77777777" w:rsidR="00366B5E" w:rsidRDefault="007F2511">
      <w:pPr>
        <w:spacing w:before="52"/>
        <w:ind w:left="870"/>
        <w:rPr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C6CBFF7" wp14:editId="330D4810">
                <wp:simplePos x="0" y="0"/>
                <wp:positionH relativeFrom="page">
                  <wp:posOffset>382905</wp:posOffset>
                </wp:positionH>
                <wp:positionV relativeFrom="page">
                  <wp:posOffset>6429375</wp:posOffset>
                </wp:positionV>
                <wp:extent cx="253365" cy="170815"/>
                <wp:effectExtent l="1905" t="0" r="190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474A" w14:textId="77777777" w:rsidR="00366B5E" w:rsidRDefault="00956B6F">
                            <w:pPr>
                              <w:pStyle w:val="BodyText"/>
                              <w:tabs>
                                <w:tab w:val="left" w:pos="335"/>
                              </w:tabs>
                              <w:spacing w:line="268" w:lineRule="exact"/>
                            </w:pPr>
                            <w:r>
                              <w:rPr>
                                <w:color w:val="ACB6BD"/>
                                <w:spacing w:val="-134"/>
                                <w:w w:val="99"/>
                              </w:rPr>
                              <w:t>5</w:t>
                            </w:r>
                            <w:r>
                              <w:rPr>
                                <w:color w:val="ACB6BD"/>
                                <w:w w:val="99"/>
                              </w:rPr>
                              <w:t>5</w:t>
                            </w:r>
                            <w:r>
                              <w:rPr>
                                <w:color w:val="ACB6BD"/>
                              </w:rPr>
                              <w:tab/>
                            </w:r>
                            <w:r>
                              <w:rPr>
                                <w:color w:val="005EB8"/>
                                <w:spacing w:val="-63"/>
                              </w:rPr>
                              <w:t>|</w:t>
                            </w:r>
                            <w:r>
                              <w:rPr>
                                <w:color w:val="005EB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506.25pt;width:19.95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hKrAIAAKg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" filled="f" stroked="f">
                <v:textbox inset="0,0,0,0">
                  <w:txbxContent>
                    <w:p w:rsidR="00366B5E" w:rsidRDefault="00956B6F">
                      <w:pPr>
                        <w:pStyle w:val="BodyText"/>
                        <w:tabs>
                          <w:tab w:val="left" w:pos="335"/>
                        </w:tabs>
                        <w:spacing w:line="268" w:lineRule="exact"/>
                      </w:pPr>
                      <w:r>
                        <w:rPr>
                          <w:color w:val="ACB6BD"/>
                          <w:spacing w:val="-134"/>
                          <w:w w:val="99"/>
                        </w:rPr>
                        <w:t>5</w:t>
                      </w:r>
                      <w:r>
                        <w:rPr>
                          <w:color w:val="ACB6BD"/>
                          <w:w w:val="99"/>
                        </w:rPr>
                        <w:t>5</w:t>
                      </w:r>
                      <w:r>
                        <w:rPr>
                          <w:color w:val="ACB6BD"/>
                        </w:rPr>
                        <w:tab/>
                      </w:r>
                      <w:r>
                        <w:rPr>
                          <w:color w:val="005EB8"/>
                          <w:spacing w:val="-63"/>
                        </w:rPr>
                        <w:t>|</w:t>
                      </w:r>
                      <w:r>
                        <w:rPr>
                          <w:color w:val="005EB8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6B6F">
        <w:rPr>
          <w:noProof/>
        </w:rPr>
        <w:drawing>
          <wp:anchor distT="0" distB="0" distL="0" distR="0" simplePos="0" relativeHeight="251656704" behindDoc="0" locked="0" layoutInCell="1" allowOverlap="1" wp14:anchorId="1F9265C8" wp14:editId="4E576693">
            <wp:simplePos x="0" y="0"/>
            <wp:positionH relativeFrom="page">
              <wp:posOffset>7696200</wp:posOffset>
            </wp:positionH>
            <wp:positionV relativeFrom="paragraph">
              <wp:posOffset>178404</wp:posOffset>
            </wp:positionV>
            <wp:extent cx="1080516" cy="43738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6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B6F">
        <w:rPr>
          <w:color w:val="005EB8"/>
          <w:sz w:val="72"/>
        </w:rPr>
        <w:t>STP Contacts</w:t>
      </w:r>
    </w:p>
    <w:p w14:paraId="49C902FF" w14:textId="77777777" w:rsidR="00366B5E" w:rsidRDefault="00366B5E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3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7011"/>
        <w:gridCol w:w="4385"/>
      </w:tblGrid>
      <w:tr w:rsidR="00366B5E" w14:paraId="3BAA04DA" w14:textId="77777777" w:rsidTr="00780154">
        <w:trPr>
          <w:trHeight w:val="544"/>
        </w:trPr>
        <w:tc>
          <w:tcPr>
            <w:tcW w:w="2232" w:type="dxa"/>
            <w:tcBorders>
              <w:bottom w:val="single" w:sz="24" w:space="0" w:color="FFFFFF"/>
            </w:tcBorders>
            <w:shd w:val="clear" w:color="auto" w:fill="005EB8"/>
          </w:tcPr>
          <w:p w14:paraId="3F84CC46" w14:textId="77777777" w:rsidR="00366B5E" w:rsidRDefault="00956B6F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STP</w:t>
            </w:r>
          </w:p>
        </w:tc>
        <w:tc>
          <w:tcPr>
            <w:tcW w:w="7011" w:type="dxa"/>
            <w:tcBorders>
              <w:bottom w:val="single" w:sz="24" w:space="0" w:color="FFFFFF"/>
            </w:tcBorders>
            <w:shd w:val="clear" w:color="auto" w:fill="005EB8"/>
          </w:tcPr>
          <w:p w14:paraId="649D78E3" w14:textId="77777777" w:rsidR="00366B5E" w:rsidRDefault="00956B6F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Test Site Address</w:t>
            </w:r>
          </w:p>
        </w:tc>
        <w:tc>
          <w:tcPr>
            <w:tcW w:w="4385" w:type="dxa"/>
            <w:tcBorders>
              <w:bottom w:val="single" w:sz="24" w:space="0" w:color="FFFFFF"/>
            </w:tcBorders>
            <w:shd w:val="clear" w:color="auto" w:fill="005EB8"/>
          </w:tcPr>
          <w:p w14:paraId="0833860B" w14:textId="77777777" w:rsidR="00366B5E" w:rsidRDefault="00956B6F">
            <w:pPr>
              <w:pStyle w:val="TableParagraph"/>
              <w:spacing w:before="59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Appointment Booking Contact</w:t>
            </w:r>
          </w:p>
        </w:tc>
      </w:tr>
      <w:tr w:rsidR="00D62787" w14:paraId="64CEA9A1" w14:textId="77777777" w:rsidTr="003C5A21">
        <w:trPr>
          <w:trHeight w:val="2206"/>
        </w:trPr>
        <w:tc>
          <w:tcPr>
            <w:tcW w:w="2232" w:type="dxa"/>
            <w:tcBorders>
              <w:top w:val="single" w:sz="24" w:space="0" w:color="FFFFFF"/>
            </w:tcBorders>
            <w:shd w:val="clear" w:color="auto" w:fill="CAD2E6"/>
          </w:tcPr>
          <w:p w14:paraId="0488E329" w14:textId="77777777" w:rsidR="00D62787" w:rsidRDefault="00D62787">
            <w:pPr>
              <w:pStyle w:val="TableParagraph"/>
              <w:spacing w:before="43" w:line="235" w:lineRule="auto"/>
            </w:pPr>
            <w:r w:rsidRPr="00102AF0">
              <w:t>Black Country &amp; West Birmingham</w:t>
            </w:r>
          </w:p>
          <w:p w14:paraId="127F45B5" w14:textId="77777777" w:rsidR="008F3AF9" w:rsidRDefault="008F3AF9">
            <w:pPr>
              <w:pStyle w:val="TableParagraph"/>
              <w:spacing w:before="43" w:line="235" w:lineRule="auto"/>
            </w:pPr>
          </w:p>
          <w:p w14:paraId="37A1F1DE" w14:textId="77777777" w:rsidR="008F3AF9" w:rsidRDefault="008F3AF9">
            <w:pPr>
              <w:pStyle w:val="TableParagraph"/>
              <w:spacing w:before="43" w:line="235" w:lineRule="auto"/>
            </w:pPr>
            <w:r w:rsidRPr="008F3AF9">
              <w:t>Birmingham &amp; Solihull</w:t>
            </w:r>
          </w:p>
          <w:p w14:paraId="5AC8A591" w14:textId="77777777" w:rsidR="008F3AF9" w:rsidRDefault="008F3AF9">
            <w:pPr>
              <w:pStyle w:val="TableParagraph"/>
              <w:spacing w:before="43" w:line="235" w:lineRule="auto"/>
            </w:pPr>
          </w:p>
          <w:p w14:paraId="5E84964C" w14:textId="77777777" w:rsidR="008F3AF9" w:rsidRDefault="008F3AF9">
            <w:pPr>
              <w:pStyle w:val="TableParagraph"/>
              <w:spacing w:before="43" w:line="235" w:lineRule="auto"/>
            </w:pPr>
            <w:r w:rsidRPr="008F3AF9">
              <w:t>Coventry &amp; Warwick</w:t>
            </w:r>
          </w:p>
          <w:p w14:paraId="1F86CDA9" w14:textId="77777777" w:rsidR="008F3AF9" w:rsidRDefault="008F3AF9">
            <w:pPr>
              <w:pStyle w:val="TableParagraph"/>
              <w:spacing w:before="43" w:line="235" w:lineRule="auto"/>
            </w:pPr>
          </w:p>
          <w:p w14:paraId="118C7D07" w14:textId="77777777" w:rsidR="008F3AF9" w:rsidRDefault="008F3AF9">
            <w:pPr>
              <w:pStyle w:val="TableParagraph"/>
              <w:spacing w:before="43" w:line="235" w:lineRule="auto"/>
            </w:pPr>
            <w:r w:rsidRPr="008F3AF9">
              <w:t>Hereford &amp; Worcester</w:t>
            </w:r>
          </w:p>
          <w:p w14:paraId="55A52499" w14:textId="77777777" w:rsidR="009E1BF4" w:rsidRDefault="009E1BF4">
            <w:pPr>
              <w:pStyle w:val="TableParagraph"/>
              <w:spacing w:before="43" w:line="235" w:lineRule="auto"/>
            </w:pPr>
          </w:p>
          <w:p w14:paraId="3B79DE1E" w14:textId="77777777" w:rsidR="009E1BF4" w:rsidRDefault="009E1BF4">
            <w:pPr>
              <w:pStyle w:val="TableParagraph"/>
              <w:spacing w:before="43" w:line="235" w:lineRule="auto"/>
            </w:pPr>
            <w:r w:rsidRPr="009E1BF4">
              <w:t>Nottinghamshire</w:t>
            </w:r>
          </w:p>
          <w:p w14:paraId="4D4B0B40" w14:textId="77777777" w:rsidR="009E1BF4" w:rsidRDefault="009E1BF4">
            <w:pPr>
              <w:pStyle w:val="TableParagraph"/>
              <w:spacing w:before="43" w:line="235" w:lineRule="auto"/>
            </w:pPr>
          </w:p>
          <w:p w14:paraId="52FB74BC" w14:textId="77777777" w:rsidR="009E1BF4" w:rsidRDefault="009E1BF4">
            <w:pPr>
              <w:pStyle w:val="TableParagraph"/>
              <w:spacing w:before="43" w:line="235" w:lineRule="auto"/>
            </w:pPr>
            <w:r w:rsidRPr="009E1BF4">
              <w:t>Lincolnshire</w:t>
            </w:r>
          </w:p>
          <w:p w14:paraId="13BA2C03" w14:textId="77777777" w:rsidR="00F86ACE" w:rsidRDefault="00F86ACE">
            <w:pPr>
              <w:pStyle w:val="TableParagraph"/>
              <w:spacing w:before="43" w:line="235" w:lineRule="auto"/>
            </w:pPr>
          </w:p>
          <w:p w14:paraId="68372F27" w14:textId="77777777" w:rsidR="00F86ACE" w:rsidRDefault="00F86ACE">
            <w:pPr>
              <w:pStyle w:val="TableParagraph"/>
              <w:spacing w:before="43" w:line="235" w:lineRule="auto"/>
            </w:pPr>
          </w:p>
          <w:p w14:paraId="2818D09F" w14:textId="77777777" w:rsidR="00F86ACE" w:rsidRDefault="00F86ACE">
            <w:pPr>
              <w:pStyle w:val="TableParagraph"/>
              <w:spacing w:before="43" w:line="235" w:lineRule="auto"/>
            </w:pPr>
          </w:p>
          <w:p w14:paraId="5B083B5A" w14:textId="77777777" w:rsidR="00F86ACE" w:rsidRDefault="00F86ACE">
            <w:pPr>
              <w:pStyle w:val="TableParagraph"/>
              <w:spacing w:before="43" w:line="235" w:lineRule="auto"/>
            </w:pPr>
          </w:p>
          <w:p w14:paraId="65D9D27F" w14:textId="77777777" w:rsidR="00F86ACE" w:rsidRDefault="00F86ACE" w:rsidP="00F86ACE">
            <w:pPr>
              <w:pStyle w:val="TableParagraph"/>
              <w:spacing w:before="43" w:line="235" w:lineRule="auto"/>
              <w:ind w:left="0"/>
            </w:pPr>
            <w:r>
              <w:t xml:space="preserve">    </w:t>
            </w:r>
            <w:r w:rsidRPr="00F86ACE">
              <w:t xml:space="preserve">Black Country &amp; West </w:t>
            </w:r>
            <w:r>
              <w:t xml:space="preserve">      </w:t>
            </w:r>
          </w:p>
          <w:p w14:paraId="706D3411" w14:textId="77777777" w:rsidR="00F86ACE" w:rsidRPr="00102AF0" w:rsidRDefault="00F86ACE" w:rsidP="00F86ACE">
            <w:pPr>
              <w:pStyle w:val="TableParagraph"/>
              <w:spacing w:before="43" w:line="235" w:lineRule="auto"/>
              <w:ind w:left="0"/>
            </w:pPr>
            <w:r>
              <w:t xml:space="preserve">    </w:t>
            </w:r>
            <w:r w:rsidRPr="00F86ACE">
              <w:t>Birmingham</w:t>
            </w:r>
          </w:p>
        </w:tc>
        <w:tc>
          <w:tcPr>
            <w:tcW w:w="7011" w:type="dxa"/>
            <w:tcBorders>
              <w:top w:val="single" w:sz="24" w:space="0" w:color="FFFFFF"/>
            </w:tcBorders>
            <w:shd w:val="clear" w:color="auto" w:fill="CAD2E6"/>
          </w:tcPr>
          <w:p w14:paraId="28735987" w14:textId="77777777" w:rsidR="00D62787" w:rsidRDefault="00D6278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</w:tabs>
              <w:spacing w:before="39" w:line="266" w:lineRule="exact"/>
            </w:pPr>
            <w:r w:rsidRPr="00102AF0">
              <w:t>Edgbaston Cricket Ground, Edgbaston Road, Birmingham, B5</w:t>
            </w:r>
            <w:r w:rsidRPr="00102AF0">
              <w:rPr>
                <w:spacing w:val="-33"/>
              </w:rPr>
              <w:t xml:space="preserve"> </w:t>
            </w:r>
            <w:r w:rsidRPr="00102AF0">
              <w:t>7QU</w:t>
            </w:r>
          </w:p>
          <w:p w14:paraId="6C3E5281" w14:textId="77777777" w:rsidR="009E1BF4" w:rsidRPr="00102AF0" w:rsidRDefault="009E1BF4" w:rsidP="009E1BF4">
            <w:pPr>
              <w:pStyle w:val="TableParagraph"/>
              <w:tabs>
                <w:tab w:val="left" w:pos="505"/>
              </w:tabs>
              <w:spacing w:before="39" w:line="266" w:lineRule="exact"/>
              <w:ind w:left="504"/>
            </w:pPr>
          </w:p>
          <w:p w14:paraId="2DEFFD20" w14:textId="77777777" w:rsidR="00D62787" w:rsidRDefault="00D62787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</w:tabs>
              <w:spacing w:before="2" w:line="235" w:lineRule="auto"/>
              <w:ind w:right="233"/>
            </w:pPr>
            <w:r w:rsidRPr="00102AF0">
              <w:t>Birmingham</w:t>
            </w:r>
            <w:r w:rsidRPr="00102AF0">
              <w:rPr>
                <w:spacing w:val="-7"/>
              </w:rPr>
              <w:t xml:space="preserve"> </w:t>
            </w:r>
            <w:r w:rsidRPr="00102AF0">
              <w:t>Smethwick</w:t>
            </w:r>
            <w:r w:rsidRPr="00102AF0">
              <w:rPr>
                <w:spacing w:val="-8"/>
              </w:rPr>
              <w:t xml:space="preserve"> </w:t>
            </w:r>
            <w:r w:rsidRPr="00102AF0">
              <w:t>Test</w:t>
            </w:r>
            <w:r w:rsidRPr="00102AF0">
              <w:rPr>
                <w:spacing w:val="-5"/>
              </w:rPr>
              <w:t xml:space="preserve"> </w:t>
            </w:r>
            <w:r w:rsidRPr="00102AF0">
              <w:t>Site,</w:t>
            </w:r>
            <w:r w:rsidRPr="00102AF0">
              <w:rPr>
                <w:spacing w:val="-5"/>
              </w:rPr>
              <w:t xml:space="preserve"> </w:t>
            </w:r>
            <w:r w:rsidRPr="00102AF0">
              <w:t>Midland</w:t>
            </w:r>
            <w:r w:rsidRPr="00102AF0">
              <w:rPr>
                <w:spacing w:val="-6"/>
              </w:rPr>
              <w:t xml:space="preserve"> </w:t>
            </w:r>
            <w:r w:rsidRPr="00102AF0">
              <w:t>Metropolitan</w:t>
            </w:r>
            <w:r w:rsidRPr="00102AF0">
              <w:rPr>
                <w:spacing w:val="-9"/>
              </w:rPr>
              <w:t xml:space="preserve"> </w:t>
            </w:r>
            <w:r w:rsidRPr="00102AF0">
              <w:t>Car</w:t>
            </w:r>
            <w:r w:rsidRPr="00102AF0">
              <w:rPr>
                <w:spacing w:val="-1"/>
              </w:rPr>
              <w:t xml:space="preserve"> </w:t>
            </w:r>
            <w:r w:rsidRPr="00102AF0">
              <w:t>Park</w:t>
            </w:r>
            <w:r w:rsidRPr="00102AF0">
              <w:rPr>
                <w:spacing w:val="-6"/>
              </w:rPr>
              <w:t xml:space="preserve"> </w:t>
            </w:r>
            <w:r w:rsidRPr="00102AF0">
              <w:t>Rear</w:t>
            </w:r>
            <w:r w:rsidRPr="00102AF0">
              <w:rPr>
                <w:spacing w:val="-1"/>
              </w:rPr>
              <w:t xml:space="preserve"> </w:t>
            </w:r>
            <w:r w:rsidRPr="00102AF0">
              <w:t>Site</w:t>
            </w:r>
            <w:r w:rsidRPr="00102AF0">
              <w:rPr>
                <w:spacing w:val="-5"/>
              </w:rPr>
              <w:t xml:space="preserve"> </w:t>
            </w:r>
            <w:r w:rsidRPr="00102AF0">
              <w:t>Access Point, Off B1435 Cranford St, Smethwick, B66</w:t>
            </w:r>
            <w:r w:rsidRPr="00102AF0">
              <w:rPr>
                <w:spacing w:val="-24"/>
              </w:rPr>
              <w:t xml:space="preserve"> </w:t>
            </w:r>
            <w:r w:rsidRPr="00102AF0">
              <w:t>2RT</w:t>
            </w:r>
          </w:p>
          <w:p w14:paraId="6ACE7B94" w14:textId="77777777" w:rsidR="00F86ACE" w:rsidRDefault="00F86ACE" w:rsidP="00F86ACE">
            <w:pPr>
              <w:pStyle w:val="ListParagraph"/>
            </w:pPr>
          </w:p>
          <w:p w14:paraId="0E67DD7F" w14:textId="77777777" w:rsidR="00F86ACE" w:rsidRPr="00F86ACE" w:rsidRDefault="00F86ACE" w:rsidP="00F86ACE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F86ACE">
              <w:rPr>
                <w:rFonts w:ascii="Calibri" w:eastAsia="Calibri" w:hAnsi="Calibri" w:cs="Calibri"/>
              </w:rPr>
              <w:t>Worcester Warriors, Sixways Stadium, Warriors Way, Worcester, WR3 8ZE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F86ACE">
              <w:rPr>
                <w:rFonts w:ascii="Calibri" w:eastAsia="Calibri" w:hAnsi="Calibri" w:cs="Calibri"/>
              </w:rPr>
              <w:t>Under 18 testing available</w:t>
            </w:r>
          </w:p>
          <w:p w14:paraId="41A90703" w14:textId="77777777" w:rsidR="009E1BF4" w:rsidRDefault="009E1BF4" w:rsidP="009E1BF4">
            <w:pPr>
              <w:pStyle w:val="TableParagraph"/>
              <w:tabs>
                <w:tab w:val="left" w:pos="505"/>
              </w:tabs>
              <w:spacing w:before="2" w:line="235" w:lineRule="auto"/>
              <w:ind w:left="0" w:right="233"/>
            </w:pPr>
          </w:p>
          <w:p w14:paraId="0C7EC892" w14:textId="77777777" w:rsidR="008F3AF9" w:rsidRDefault="008F3AF9" w:rsidP="008F3AF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8F3AF9">
              <w:rPr>
                <w:rFonts w:ascii="Calibri" w:eastAsia="Calibri" w:hAnsi="Calibri" w:cs="Calibri"/>
              </w:rPr>
              <w:t>Ricoh Arena, Phoenix Way, Foleshill, Coventry CV6 6GE</w:t>
            </w:r>
          </w:p>
          <w:p w14:paraId="76E151A4" w14:textId="77777777" w:rsidR="009E1BF4" w:rsidRPr="009E1BF4" w:rsidRDefault="009E1BF4" w:rsidP="009E1BF4">
            <w:pPr>
              <w:rPr>
                <w:rFonts w:ascii="Calibri" w:eastAsia="Calibri" w:hAnsi="Calibri" w:cs="Calibri"/>
              </w:rPr>
            </w:pPr>
          </w:p>
          <w:p w14:paraId="3D060128" w14:textId="77777777" w:rsidR="009E1BF4" w:rsidRPr="009E1BF4" w:rsidRDefault="009E1BF4" w:rsidP="009E1BF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9E1BF4">
              <w:t>Boots HQ, Beeston Gate, D90 Thane Road, Beeston, NG90 1BS</w:t>
            </w:r>
          </w:p>
          <w:p w14:paraId="2A6729AF" w14:textId="77777777" w:rsidR="009E1BF4" w:rsidRPr="009E1BF4" w:rsidRDefault="009E1BF4" w:rsidP="009E1BF4">
            <w:pPr>
              <w:rPr>
                <w:rFonts w:ascii="Calibri" w:eastAsia="Calibri" w:hAnsi="Calibri" w:cs="Calibri"/>
              </w:rPr>
            </w:pPr>
          </w:p>
          <w:p w14:paraId="52B6E35C" w14:textId="77777777" w:rsidR="009E1BF4" w:rsidRPr="009E1BF4" w:rsidRDefault="009E1BF4" w:rsidP="009E1BF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9E1BF4">
              <w:rPr>
                <w:rFonts w:ascii="Calibri" w:eastAsia="Calibri" w:hAnsi="Calibri" w:cs="Calibri"/>
              </w:rPr>
              <w:t>Lincolnshire Showground, Grange-de-Lings, Lincoln LN2 2NA</w:t>
            </w:r>
          </w:p>
          <w:p w14:paraId="4D3D1085" w14:textId="77777777" w:rsidR="009E1BF4" w:rsidRDefault="009E1BF4" w:rsidP="009E1BF4">
            <w:pPr>
              <w:rPr>
                <w:rFonts w:ascii="Calibri" w:eastAsia="Calibri" w:hAnsi="Calibri" w:cs="Calibri"/>
              </w:rPr>
            </w:pPr>
          </w:p>
          <w:p w14:paraId="3AAF9ED3" w14:textId="77777777" w:rsidR="009E1BF4" w:rsidRDefault="009E1BF4" w:rsidP="009E1BF4">
            <w:pPr>
              <w:rPr>
                <w:rFonts w:ascii="Calibri" w:eastAsia="Calibri" w:hAnsi="Calibri" w:cs="Calibri"/>
              </w:rPr>
            </w:pPr>
          </w:p>
          <w:p w14:paraId="7E6CDCB1" w14:textId="77777777" w:rsidR="009E1BF4" w:rsidRPr="009E1BF4" w:rsidRDefault="009E1BF4" w:rsidP="009E1BF4">
            <w:pPr>
              <w:rPr>
                <w:rFonts w:ascii="Calibri" w:eastAsia="Calibri" w:hAnsi="Calibri" w:cs="Calibri"/>
              </w:rPr>
            </w:pPr>
          </w:p>
          <w:p w14:paraId="315B5C8D" w14:textId="77777777" w:rsidR="00D62787" w:rsidRDefault="00D62787" w:rsidP="00F86ACE">
            <w:pPr>
              <w:pStyle w:val="TableParagraph"/>
              <w:tabs>
                <w:tab w:val="left" w:pos="505"/>
              </w:tabs>
              <w:spacing w:before="2" w:line="235" w:lineRule="auto"/>
              <w:ind w:left="0" w:right="233"/>
            </w:pPr>
          </w:p>
          <w:p w14:paraId="18FA5695" w14:textId="77777777" w:rsidR="00D62787" w:rsidRPr="00102AF0" w:rsidRDefault="00D62787" w:rsidP="00AF721F">
            <w:pPr>
              <w:pStyle w:val="TableParagraph"/>
              <w:tabs>
                <w:tab w:val="left" w:pos="505"/>
              </w:tabs>
              <w:spacing w:before="2" w:line="235" w:lineRule="auto"/>
              <w:ind w:left="0" w:right="233"/>
            </w:pPr>
          </w:p>
          <w:p w14:paraId="56D83EEF" w14:textId="77777777" w:rsidR="00D62787" w:rsidRDefault="00D62787" w:rsidP="00102AF0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</w:tabs>
              <w:spacing w:before="2" w:line="235" w:lineRule="auto"/>
              <w:ind w:right="233"/>
              <w:rPr>
                <w:rStyle w:val="Hyperlink"/>
                <w:b/>
                <w:color w:val="auto"/>
                <w:u w:val="none"/>
              </w:rPr>
            </w:pPr>
            <w:r w:rsidRPr="00AF721F">
              <w:rPr>
                <w:b/>
              </w:rPr>
              <w:t xml:space="preserve">Wolverhampton Science Park, Wolverhampton Science Park, Technology Centre, </w:t>
            </w:r>
            <w:proofErr w:type="spellStart"/>
            <w:r w:rsidRPr="00AF721F">
              <w:rPr>
                <w:b/>
              </w:rPr>
              <w:t>Glaisher</w:t>
            </w:r>
            <w:proofErr w:type="spellEnd"/>
            <w:r w:rsidRPr="00AF721F">
              <w:rPr>
                <w:b/>
              </w:rPr>
              <w:t xml:space="preserve"> Dr, Wolverhampton WV10 9RU -</w:t>
            </w:r>
            <w:r w:rsidRPr="00102AF0">
              <w:rPr>
                <w:b/>
              </w:rPr>
              <w:t xml:space="preserve"> </w:t>
            </w:r>
            <w:r w:rsidRPr="00AF721F">
              <w:rPr>
                <w:b/>
                <w:u w:val="single"/>
              </w:rPr>
              <w:t>Booking for this site</w:t>
            </w:r>
            <w:r>
              <w:rPr>
                <w:b/>
                <w:u w:val="single"/>
              </w:rPr>
              <w:t xml:space="preserve"> only</w:t>
            </w:r>
            <w:r w:rsidRPr="00AF721F">
              <w:rPr>
                <w:b/>
                <w:u w:val="single"/>
              </w:rPr>
              <w:t>, please contact</w:t>
            </w:r>
            <w:r>
              <w:rPr>
                <w:b/>
                <w:u w:val="single"/>
              </w:rPr>
              <w:t>:</w:t>
            </w:r>
            <w:r w:rsidRPr="00AF721F">
              <w:rPr>
                <w:b/>
              </w:rPr>
              <w:t xml:space="preserve">   </w:t>
            </w:r>
            <w:hyperlink r:id="rId9" w:history="1">
              <w:r w:rsidRPr="00102AF0">
                <w:rPr>
                  <w:rStyle w:val="Hyperlink"/>
                  <w:b/>
                </w:rPr>
                <w:t>pammahay@nhs.net</w:t>
              </w:r>
            </w:hyperlink>
            <w:r>
              <w:rPr>
                <w:rStyle w:val="Hyperlink"/>
                <w:b/>
                <w:u w:val="none"/>
              </w:rPr>
              <w:t xml:space="preserve">  </w:t>
            </w:r>
            <w:r w:rsidRPr="003C5A21">
              <w:rPr>
                <w:rStyle w:val="Hyperlink"/>
                <w:b/>
                <w:color w:val="auto"/>
                <w:u w:val="none"/>
              </w:rPr>
              <w:t xml:space="preserve">before 1pm daily </w:t>
            </w:r>
          </w:p>
          <w:p w14:paraId="40F3487E" w14:textId="77777777" w:rsidR="00D62787" w:rsidRPr="00102AF0" w:rsidRDefault="00D62787" w:rsidP="00D62787">
            <w:pPr>
              <w:pStyle w:val="TableParagraph"/>
              <w:tabs>
                <w:tab w:val="left" w:pos="505"/>
              </w:tabs>
              <w:spacing w:before="2" w:line="235" w:lineRule="auto"/>
              <w:ind w:left="504" w:right="233"/>
              <w:rPr>
                <w:b/>
              </w:rPr>
            </w:pPr>
          </w:p>
        </w:tc>
        <w:tc>
          <w:tcPr>
            <w:tcW w:w="4385" w:type="dxa"/>
            <w:vMerge w:val="restart"/>
            <w:tcBorders>
              <w:top w:val="single" w:sz="24" w:space="0" w:color="FFFFFF"/>
            </w:tcBorders>
            <w:shd w:val="clear" w:color="auto" w:fill="CAD2E6"/>
          </w:tcPr>
          <w:p w14:paraId="5030D24E" w14:textId="77777777" w:rsidR="00D62787" w:rsidRPr="00D62787" w:rsidRDefault="00D62787">
            <w:pPr>
              <w:pStyle w:val="TableParagraph"/>
              <w:spacing w:before="39"/>
              <w:ind w:left="145"/>
              <w:rPr>
                <w:b/>
                <w:sz w:val="28"/>
                <w:szCs w:val="28"/>
              </w:rPr>
            </w:pPr>
            <w:r w:rsidRPr="00D62787">
              <w:rPr>
                <w:b/>
                <w:sz w:val="28"/>
                <w:szCs w:val="28"/>
              </w:rPr>
              <w:t xml:space="preserve">Booking Via GOV.UK Website </w:t>
            </w:r>
          </w:p>
          <w:p w14:paraId="7C00CD94" w14:textId="77777777" w:rsidR="00D62787" w:rsidRDefault="00D62787" w:rsidP="00D62787">
            <w:pPr>
              <w:pStyle w:val="TableParagraph"/>
              <w:spacing w:before="39"/>
              <w:ind w:left="0"/>
            </w:pPr>
          </w:p>
          <w:p w14:paraId="45DB9F66" w14:textId="77777777" w:rsidR="00D62787" w:rsidRDefault="00D8576D">
            <w:pPr>
              <w:pStyle w:val="TableParagraph"/>
              <w:spacing w:before="39"/>
              <w:ind w:left="145"/>
              <w:rPr>
                <w:sz w:val="28"/>
                <w:szCs w:val="28"/>
              </w:rPr>
            </w:pPr>
            <w:hyperlink r:id="rId10" w:history="1">
              <w:r w:rsidR="00D62787" w:rsidRPr="00D06A74">
                <w:rPr>
                  <w:rStyle w:val="Hyperlink"/>
                  <w:sz w:val="28"/>
                  <w:szCs w:val="28"/>
                </w:rPr>
                <w:t>https://self-referral.test-for-coronavirus.service.gov.uk/</w:t>
              </w:r>
            </w:hyperlink>
          </w:p>
          <w:p w14:paraId="157EF6FB" w14:textId="77777777" w:rsidR="00D62787" w:rsidRDefault="00D62787">
            <w:pPr>
              <w:pStyle w:val="TableParagraph"/>
              <w:spacing w:before="39"/>
              <w:ind w:left="145"/>
              <w:rPr>
                <w:sz w:val="28"/>
                <w:szCs w:val="28"/>
              </w:rPr>
            </w:pPr>
          </w:p>
          <w:p w14:paraId="42D5B661" w14:textId="77777777" w:rsidR="00D62787" w:rsidRDefault="00D62787" w:rsidP="00F86ACE">
            <w:pPr>
              <w:pStyle w:val="TableParagraph"/>
              <w:spacing w:before="39"/>
              <w:ind w:left="0"/>
            </w:pPr>
          </w:p>
          <w:p w14:paraId="1BC26DC0" w14:textId="77777777" w:rsidR="00D62787" w:rsidRDefault="00D62787" w:rsidP="00F86ACE">
            <w:pPr>
              <w:pStyle w:val="TableParagraph"/>
              <w:spacing w:before="39"/>
            </w:pPr>
            <w:r>
              <w:t>It is critical that only eligible individuals are</w:t>
            </w:r>
          </w:p>
          <w:p w14:paraId="0CF90F4F" w14:textId="77777777" w:rsidR="00D62787" w:rsidRDefault="00D62787" w:rsidP="00D62787">
            <w:pPr>
              <w:pStyle w:val="TableParagraph"/>
              <w:spacing w:before="39"/>
              <w:ind w:left="145"/>
            </w:pPr>
            <w:r>
              <w:t>sent to test centres for COVID 19 testing.</w:t>
            </w:r>
          </w:p>
          <w:p w14:paraId="49CCF1C9" w14:textId="77777777" w:rsidR="00D62787" w:rsidRDefault="00D62787" w:rsidP="00D62787">
            <w:pPr>
              <w:pStyle w:val="TableParagraph"/>
              <w:spacing w:before="39"/>
              <w:ind w:left="145"/>
            </w:pPr>
            <w:r>
              <w:t>This is to ensure efficacy of the test itself,</w:t>
            </w:r>
          </w:p>
          <w:p w14:paraId="56648CAD" w14:textId="77777777" w:rsidR="00D62787" w:rsidRDefault="00D62787" w:rsidP="00D62787">
            <w:pPr>
              <w:pStyle w:val="TableParagraph"/>
              <w:spacing w:before="39"/>
              <w:ind w:left="145"/>
            </w:pPr>
            <w:r>
              <w:t>and to ensure that all tests are being used to</w:t>
            </w:r>
          </w:p>
          <w:p w14:paraId="6A75AED3" w14:textId="77777777" w:rsidR="00D62787" w:rsidRDefault="00D62787" w:rsidP="00D62787">
            <w:pPr>
              <w:pStyle w:val="TableParagraph"/>
              <w:spacing w:before="39"/>
              <w:ind w:left="145"/>
            </w:pPr>
            <w:r>
              <w:t>help get NHS key workers who are isolating</w:t>
            </w:r>
          </w:p>
          <w:p w14:paraId="3FC0B6A9" w14:textId="77777777" w:rsidR="009E1BF4" w:rsidRDefault="00D62787" w:rsidP="00D62787">
            <w:pPr>
              <w:pStyle w:val="TableParagraph"/>
              <w:spacing w:before="39"/>
              <w:ind w:left="145"/>
            </w:pPr>
            <w:r>
              <w:t xml:space="preserve">back to work. </w:t>
            </w:r>
            <w:r w:rsidRPr="009E1BF4">
              <w:rPr>
                <w:b/>
              </w:rPr>
              <w:t xml:space="preserve">Please see </w:t>
            </w:r>
            <w:r w:rsidR="009E1BF4" w:rsidRPr="009E1BF4">
              <w:rPr>
                <w:b/>
              </w:rPr>
              <w:t>the eligibility criteria on the GOV.UK website.</w:t>
            </w:r>
          </w:p>
          <w:p w14:paraId="5F2C3B59" w14:textId="77777777" w:rsidR="00D62787" w:rsidRDefault="00D62787" w:rsidP="00D62787">
            <w:pPr>
              <w:pStyle w:val="TableParagraph"/>
              <w:spacing w:before="39"/>
              <w:ind w:left="145"/>
            </w:pPr>
          </w:p>
          <w:p w14:paraId="3EEDA9E3" w14:textId="77777777" w:rsidR="00D62787" w:rsidRPr="00102AF0" w:rsidRDefault="00D62787" w:rsidP="00D62787">
            <w:pPr>
              <w:pStyle w:val="TableParagraph"/>
              <w:spacing w:before="39"/>
              <w:ind w:left="145"/>
            </w:pPr>
          </w:p>
          <w:p w14:paraId="3E9B3A2A" w14:textId="77777777" w:rsidR="00D62787" w:rsidRPr="00780154" w:rsidRDefault="00D62787" w:rsidP="00780154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41328C9" w14:textId="77777777" w:rsidR="00D62787" w:rsidRPr="00102AF0" w:rsidRDefault="00D62787">
            <w:pPr>
              <w:pStyle w:val="TableParagraph"/>
              <w:spacing w:before="59"/>
              <w:ind w:left="145"/>
            </w:pPr>
          </w:p>
          <w:p w14:paraId="4E108474" w14:textId="77777777" w:rsidR="00D62787" w:rsidRPr="00102AF0" w:rsidRDefault="00D62787">
            <w:pPr>
              <w:pStyle w:val="TableParagraph"/>
              <w:spacing w:before="59"/>
              <w:ind w:left="145"/>
            </w:pPr>
          </w:p>
          <w:p w14:paraId="6AB64362" w14:textId="77777777" w:rsidR="00D62787" w:rsidRPr="00102AF0" w:rsidRDefault="00D62787">
            <w:pPr>
              <w:pStyle w:val="TableParagraph"/>
              <w:spacing w:before="59"/>
              <w:ind w:left="145"/>
            </w:pPr>
          </w:p>
          <w:p w14:paraId="6D44005C" w14:textId="77777777" w:rsidR="00D62787" w:rsidRPr="00780154" w:rsidRDefault="00D62787" w:rsidP="008401A2">
            <w:pPr>
              <w:pStyle w:val="TableParagraph"/>
              <w:ind w:left="0"/>
              <w:rPr>
                <w:b/>
              </w:rPr>
            </w:pPr>
          </w:p>
        </w:tc>
      </w:tr>
      <w:tr w:rsidR="00D62787" w14:paraId="750C8514" w14:textId="77777777" w:rsidTr="00780154">
        <w:trPr>
          <w:trHeight w:val="652"/>
        </w:trPr>
        <w:tc>
          <w:tcPr>
            <w:tcW w:w="2232" w:type="dxa"/>
            <w:shd w:val="clear" w:color="auto" w:fill="CAD2E6"/>
          </w:tcPr>
          <w:p w14:paraId="674E6804" w14:textId="77777777" w:rsidR="00D62787" w:rsidRPr="00102AF0" w:rsidRDefault="00D62787">
            <w:pPr>
              <w:pStyle w:val="TableParagraph"/>
            </w:pPr>
          </w:p>
        </w:tc>
        <w:tc>
          <w:tcPr>
            <w:tcW w:w="7011" w:type="dxa"/>
            <w:shd w:val="clear" w:color="auto" w:fill="CAD2E6"/>
          </w:tcPr>
          <w:p w14:paraId="45F95C30" w14:textId="77777777" w:rsidR="00D62787" w:rsidRPr="00102AF0" w:rsidRDefault="00D62787" w:rsidP="008401A2">
            <w:pPr>
              <w:pStyle w:val="TableParagraph"/>
              <w:ind w:left="504"/>
            </w:pPr>
          </w:p>
          <w:p w14:paraId="0A526526" w14:textId="77777777" w:rsidR="00D62787" w:rsidRPr="00102AF0" w:rsidRDefault="00D62787" w:rsidP="008401A2">
            <w:pPr>
              <w:pStyle w:val="TableParagraph"/>
              <w:ind w:left="504"/>
            </w:pPr>
          </w:p>
        </w:tc>
        <w:tc>
          <w:tcPr>
            <w:tcW w:w="4385" w:type="dxa"/>
            <w:vMerge/>
            <w:shd w:val="clear" w:color="auto" w:fill="CAD2E6"/>
          </w:tcPr>
          <w:p w14:paraId="15FF0FC4" w14:textId="77777777" w:rsidR="00D62787" w:rsidRPr="00780154" w:rsidRDefault="00D62787" w:rsidP="008401A2">
            <w:pPr>
              <w:pStyle w:val="TableParagraph"/>
              <w:ind w:left="0"/>
              <w:rPr>
                <w:b/>
              </w:rPr>
            </w:pPr>
          </w:p>
        </w:tc>
      </w:tr>
      <w:tr w:rsidR="00366B5E" w14:paraId="0A09C9FF" w14:textId="77777777" w:rsidTr="00780154">
        <w:trPr>
          <w:trHeight w:val="2297"/>
        </w:trPr>
        <w:tc>
          <w:tcPr>
            <w:tcW w:w="2232" w:type="dxa"/>
            <w:shd w:val="clear" w:color="auto" w:fill="CAD2E6"/>
          </w:tcPr>
          <w:p w14:paraId="7C5A36EA" w14:textId="77777777" w:rsidR="00366B5E" w:rsidRPr="00102AF0" w:rsidRDefault="00956B6F">
            <w:pPr>
              <w:pStyle w:val="TableParagraph"/>
              <w:spacing w:before="64" w:line="235" w:lineRule="auto"/>
              <w:ind w:right="337"/>
            </w:pPr>
            <w:bookmarkStart w:id="0" w:name="_Hlk38635080"/>
            <w:r w:rsidRPr="00102AF0">
              <w:lastRenderedPageBreak/>
              <w:t>Shropshire, Telford and Wrekin</w:t>
            </w:r>
          </w:p>
          <w:p w14:paraId="2BF9A984" w14:textId="77777777" w:rsidR="008A46B6" w:rsidRPr="00102AF0" w:rsidRDefault="008A46B6" w:rsidP="004F4304">
            <w:pPr>
              <w:pStyle w:val="TableParagraph"/>
              <w:spacing w:before="64" w:line="235" w:lineRule="auto"/>
              <w:ind w:left="0" w:right="337"/>
            </w:pPr>
          </w:p>
        </w:tc>
        <w:tc>
          <w:tcPr>
            <w:tcW w:w="7011" w:type="dxa"/>
            <w:shd w:val="clear" w:color="auto" w:fill="CAD2E6"/>
          </w:tcPr>
          <w:p w14:paraId="23E90632" w14:textId="77777777" w:rsidR="00366B5E" w:rsidRPr="00102AF0" w:rsidRDefault="00956B6F" w:rsidP="008A46B6">
            <w:pPr>
              <w:pStyle w:val="TableParagraph"/>
              <w:numPr>
                <w:ilvl w:val="0"/>
                <w:numId w:val="7"/>
              </w:numPr>
            </w:pPr>
            <w:r w:rsidRPr="00102AF0">
              <w:t>Shropshire Community Health Trust – locations in Shropshire and Telford</w:t>
            </w:r>
          </w:p>
          <w:p w14:paraId="3D9F6C74" w14:textId="77777777" w:rsidR="002C4D45" w:rsidRPr="00102AF0" w:rsidRDefault="002C4D45" w:rsidP="002C4D45">
            <w:pPr>
              <w:pStyle w:val="TableParagraph"/>
              <w:tabs>
                <w:tab w:val="left" w:pos="505"/>
              </w:tabs>
              <w:spacing w:before="0" w:line="266" w:lineRule="exact"/>
              <w:rPr>
                <w:b/>
                <w:u w:val="single"/>
              </w:rPr>
            </w:pPr>
            <w:r w:rsidRPr="00102AF0">
              <w:t xml:space="preserve"> </w:t>
            </w:r>
          </w:p>
          <w:p w14:paraId="28107223" w14:textId="77777777" w:rsidR="008A46B6" w:rsidRPr="00102AF0" w:rsidRDefault="008A46B6" w:rsidP="004F4304">
            <w:pPr>
              <w:pStyle w:val="TableParagraph"/>
              <w:ind w:left="0"/>
            </w:pPr>
          </w:p>
          <w:p w14:paraId="19F773F2" w14:textId="77777777" w:rsidR="002C4D45" w:rsidRPr="00102AF0" w:rsidRDefault="002C4D45" w:rsidP="002C4D45">
            <w:pPr>
              <w:pStyle w:val="TableParagraph"/>
              <w:tabs>
                <w:tab w:val="left" w:pos="505"/>
              </w:tabs>
              <w:spacing w:before="0" w:line="266" w:lineRule="exact"/>
              <w:rPr>
                <w:b/>
                <w:u w:val="single"/>
              </w:rPr>
            </w:pPr>
            <w:r w:rsidRPr="00102AF0">
              <w:rPr>
                <w:b/>
                <w:u w:val="single"/>
              </w:rPr>
              <w:t xml:space="preserve">Under 18 testing available - Please confirm when booking </w:t>
            </w:r>
          </w:p>
          <w:p w14:paraId="4527CC7A" w14:textId="77777777" w:rsidR="002C4D45" w:rsidRPr="00102AF0" w:rsidRDefault="002C4D45" w:rsidP="004F4304">
            <w:pPr>
              <w:pStyle w:val="TableParagraph"/>
              <w:ind w:left="0"/>
            </w:pPr>
          </w:p>
        </w:tc>
        <w:tc>
          <w:tcPr>
            <w:tcW w:w="4385" w:type="dxa"/>
            <w:shd w:val="clear" w:color="auto" w:fill="CAD2E6"/>
          </w:tcPr>
          <w:p w14:paraId="22DC3BB0" w14:textId="77777777" w:rsidR="00DC4E5E" w:rsidRPr="00102AF0" w:rsidRDefault="00D8576D">
            <w:pPr>
              <w:pStyle w:val="TableParagraph"/>
              <w:ind w:left="145"/>
              <w:rPr>
                <w:rStyle w:val="Hyperlink"/>
              </w:rPr>
            </w:pPr>
            <w:hyperlink r:id="rId11" w:history="1">
              <w:r w:rsidR="00DC4E5E" w:rsidRPr="00102AF0">
                <w:rPr>
                  <w:rStyle w:val="Hyperlink"/>
                </w:rPr>
                <w:t>people@stwtogether.co.uk</w:t>
              </w:r>
            </w:hyperlink>
          </w:p>
          <w:p w14:paraId="75EAA0D5" w14:textId="77777777" w:rsidR="00EF072F" w:rsidRPr="00102AF0" w:rsidRDefault="00EF072F">
            <w:pPr>
              <w:pStyle w:val="TableParagraph"/>
              <w:ind w:left="145"/>
            </w:pPr>
          </w:p>
          <w:p w14:paraId="4528F9AC" w14:textId="77777777" w:rsidR="002E65C6" w:rsidRPr="00102AF0" w:rsidRDefault="00255489">
            <w:pPr>
              <w:pStyle w:val="TableParagraph"/>
              <w:ind w:left="145"/>
            </w:pPr>
            <w:r w:rsidRPr="00102AF0">
              <w:object w:dxaOrig="1518" w:dyaOrig="989" w14:anchorId="0A06E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2" o:title=""/>
                </v:shape>
                <o:OLEObject Type="Embed" ProgID="Excel.Sheet.12" ShapeID="_x0000_i1025" DrawAspect="Icon" ObjectID="_1650357127" r:id="rId13"/>
              </w:object>
            </w:r>
          </w:p>
          <w:p w14:paraId="4FFF23B5" w14:textId="77777777" w:rsidR="004F4304" w:rsidRPr="00102AF0" w:rsidRDefault="00255489" w:rsidP="008401A2">
            <w:pPr>
              <w:pStyle w:val="TableParagraph"/>
              <w:ind w:left="145"/>
              <w:rPr>
                <w:b/>
              </w:rPr>
            </w:pPr>
            <w:r w:rsidRPr="00255489">
              <w:rPr>
                <w:b/>
              </w:rPr>
              <w:t xml:space="preserve">Booking Form to be sent before </w:t>
            </w:r>
            <w:r>
              <w:rPr>
                <w:b/>
              </w:rPr>
              <w:t>3</w:t>
            </w:r>
            <w:r w:rsidRPr="00255489">
              <w:rPr>
                <w:b/>
              </w:rPr>
              <w:t>pm daily</w:t>
            </w:r>
          </w:p>
        </w:tc>
      </w:tr>
      <w:tr w:rsidR="004F4304" w14:paraId="1584B873" w14:textId="77777777" w:rsidTr="00780154">
        <w:trPr>
          <w:trHeight w:val="916"/>
        </w:trPr>
        <w:tc>
          <w:tcPr>
            <w:tcW w:w="2232" w:type="dxa"/>
            <w:shd w:val="clear" w:color="auto" w:fill="CAD2E6"/>
          </w:tcPr>
          <w:p w14:paraId="3496FD0D" w14:textId="77777777" w:rsidR="004F4304" w:rsidRPr="00102AF0" w:rsidRDefault="004F4304">
            <w:pPr>
              <w:pStyle w:val="TableParagraph"/>
              <w:spacing w:before="64" w:line="235" w:lineRule="auto"/>
              <w:ind w:right="511"/>
            </w:pPr>
            <w:r w:rsidRPr="00102AF0">
              <w:t>Derbyshire</w:t>
            </w:r>
          </w:p>
        </w:tc>
        <w:tc>
          <w:tcPr>
            <w:tcW w:w="7011" w:type="dxa"/>
            <w:shd w:val="clear" w:color="auto" w:fill="CAD2E6"/>
          </w:tcPr>
          <w:p w14:paraId="1F76A528" w14:textId="77777777" w:rsidR="004F4304" w:rsidRPr="00102AF0" w:rsidRDefault="004F4304" w:rsidP="004F4304">
            <w:pPr>
              <w:pStyle w:val="TableParagraph"/>
            </w:pPr>
            <w:r w:rsidRPr="00102AF0">
              <w:t>1.</w:t>
            </w:r>
            <w:r w:rsidRPr="00102AF0">
              <w:tab/>
            </w:r>
            <w:bookmarkStart w:id="1" w:name="_Hlk38636230"/>
            <w:r w:rsidRPr="00102AF0">
              <w:t>Proact Stadium, 1886 Sheffield Road, Chesterfield, S41 8NZ or</w:t>
            </w:r>
          </w:p>
          <w:p w14:paraId="25AAA34F" w14:textId="77777777" w:rsidR="004F4304" w:rsidRPr="00102AF0" w:rsidRDefault="004F4304" w:rsidP="004F4304">
            <w:pPr>
              <w:pStyle w:val="TableParagraph"/>
            </w:pPr>
            <w:r w:rsidRPr="00102AF0">
              <w:t>2.</w:t>
            </w:r>
            <w:r w:rsidRPr="00102AF0">
              <w:tab/>
              <w:t xml:space="preserve">Toyota Motor, </w:t>
            </w:r>
            <w:proofErr w:type="spellStart"/>
            <w:r w:rsidRPr="00102AF0">
              <w:t>Burnaston</w:t>
            </w:r>
            <w:proofErr w:type="spellEnd"/>
            <w:r w:rsidRPr="00102AF0">
              <w:t>, Derby, DE1 9TA</w:t>
            </w:r>
          </w:p>
          <w:bookmarkEnd w:id="1"/>
          <w:p w14:paraId="1E47D4E2" w14:textId="77777777" w:rsidR="004F4304" w:rsidRPr="00102AF0" w:rsidRDefault="004F4304" w:rsidP="004F4304">
            <w:pPr>
              <w:pStyle w:val="TableParagraph"/>
            </w:pPr>
          </w:p>
          <w:p w14:paraId="44BEAB02" w14:textId="77777777" w:rsidR="008401A2" w:rsidRPr="00102AF0" w:rsidRDefault="008401A2" w:rsidP="008401A2">
            <w:pPr>
              <w:pStyle w:val="TableParagraph"/>
              <w:tabs>
                <w:tab w:val="left" w:pos="505"/>
              </w:tabs>
              <w:spacing w:before="0" w:line="266" w:lineRule="exact"/>
              <w:rPr>
                <w:b/>
                <w:u w:val="single"/>
              </w:rPr>
            </w:pPr>
            <w:r w:rsidRPr="00102AF0">
              <w:rPr>
                <w:b/>
                <w:u w:val="single"/>
              </w:rPr>
              <w:t xml:space="preserve">Under 18 testing available - Please confirm when booking </w:t>
            </w:r>
          </w:p>
          <w:p w14:paraId="61B33B73" w14:textId="77777777" w:rsidR="004F4304" w:rsidRPr="00102AF0" w:rsidRDefault="004F4304" w:rsidP="004F4304">
            <w:pPr>
              <w:pStyle w:val="TableParagraph"/>
            </w:pPr>
          </w:p>
        </w:tc>
        <w:tc>
          <w:tcPr>
            <w:tcW w:w="4385" w:type="dxa"/>
            <w:shd w:val="clear" w:color="auto" w:fill="CAD2E6"/>
          </w:tcPr>
          <w:p w14:paraId="33FC8ECF" w14:textId="77777777" w:rsidR="004F4304" w:rsidRPr="00780154" w:rsidRDefault="00D8576D" w:rsidP="00780154">
            <w:pPr>
              <w:pStyle w:val="TableParagraph"/>
            </w:pPr>
            <w:hyperlink r:id="rId14">
              <w:r w:rsidR="004F4304" w:rsidRPr="00102AF0">
                <w:rPr>
                  <w:rStyle w:val="Hyperlink"/>
                </w:rPr>
                <w:t>ddccg.covid19keyhcwtesting@nhs</w:t>
              </w:r>
            </w:hyperlink>
            <w:hyperlink r:id="rId15">
              <w:r w:rsidR="004F4304" w:rsidRPr="00102AF0">
                <w:rPr>
                  <w:rStyle w:val="Hyperlink"/>
                </w:rPr>
                <w:t>.net</w:t>
              </w:r>
            </w:hyperlink>
          </w:p>
          <w:p w14:paraId="7AFF617B" w14:textId="77777777" w:rsidR="004F4304" w:rsidRPr="00102AF0" w:rsidRDefault="004F4304" w:rsidP="004F4304">
            <w:pPr>
              <w:pStyle w:val="TableParagraph"/>
              <w:ind w:left="0"/>
            </w:pPr>
          </w:p>
          <w:p w14:paraId="324B940F" w14:textId="77777777" w:rsidR="004F4304" w:rsidRPr="00102AF0" w:rsidRDefault="00255489" w:rsidP="004F4304">
            <w:pPr>
              <w:pStyle w:val="TableParagraph"/>
              <w:ind w:left="145"/>
            </w:pPr>
            <w:r w:rsidRPr="00102AF0">
              <w:object w:dxaOrig="1518" w:dyaOrig="989" w14:anchorId="4534E4CB">
                <v:shape id="_x0000_i1026" type="#_x0000_t75" style="width:75.75pt;height:49.5pt" o:ole="">
                  <v:imagedata r:id="rId16" o:title=""/>
                </v:shape>
                <o:OLEObject Type="Embed" ProgID="Excel.Sheet.12" ShapeID="_x0000_i1026" DrawAspect="Icon" ObjectID="_1650357128" r:id="rId17"/>
              </w:object>
            </w:r>
          </w:p>
          <w:p w14:paraId="187BDE57" w14:textId="77777777" w:rsidR="004F4304" w:rsidRPr="00102AF0" w:rsidRDefault="004F4304" w:rsidP="00A813E8">
            <w:pPr>
              <w:pStyle w:val="TableParagraph"/>
              <w:ind w:left="0"/>
              <w:rPr>
                <w:b/>
              </w:rPr>
            </w:pPr>
            <w:r w:rsidRPr="00102AF0">
              <w:t xml:space="preserve">     </w:t>
            </w:r>
            <w:r w:rsidR="00F865B8" w:rsidRPr="00F865B8">
              <w:rPr>
                <w:b/>
              </w:rPr>
              <w:t xml:space="preserve">Booking Form to be sent before </w:t>
            </w:r>
            <w:r w:rsidR="00F865B8">
              <w:rPr>
                <w:b/>
              </w:rPr>
              <w:t>11am</w:t>
            </w:r>
            <w:r w:rsidR="00F865B8" w:rsidRPr="00F865B8">
              <w:rPr>
                <w:b/>
              </w:rPr>
              <w:t xml:space="preserve"> daily</w:t>
            </w:r>
          </w:p>
          <w:p w14:paraId="630D6FBE" w14:textId="77777777" w:rsidR="00A813E8" w:rsidRPr="00102AF0" w:rsidRDefault="00A813E8" w:rsidP="00A813E8">
            <w:pPr>
              <w:pStyle w:val="TableParagraph"/>
              <w:ind w:left="0"/>
              <w:rPr>
                <w:b/>
              </w:rPr>
            </w:pPr>
          </w:p>
        </w:tc>
      </w:tr>
      <w:bookmarkEnd w:id="0"/>
      <w:tr w:rsidR="00366B5E" w14:paraId="1075F123" w14:textId="77777777" w:rsidTr="00780154">
        <w:trPr>
          <w:trHeight w:val="651"/>
        </w:trPr>
        <w:tc>
          <w:tcPr>
            <w:tcW w:w="2232" w:type="dxa"/>
            <w:shd w:val="clear" w:color="auto" w:fill="CAD2E6"/>
          </w:tcPr>
          <w:p w14:paraId="1FA4C0E3" w14:textId="77777777" w:rsidR="00366B5E" w:rsidRPr="00780154" w:rsidRDefault="00956B6F">
            <w:pPr>
              <w:pStyle w:val="TableParagraph"/>
              <w:spacing w:before="65" w:line="235" w:lineRule="auto"/>
              <w:ind w:right="667"/>
            </w:pPr>
            <w:r w:rsidRPr="00780154">
              <w:t>Staffordshire &amp; Stoke-on-Trent</w:t>
            </w:r>
          </w:p>
        </w:tc>
        <w:tc>
          <w:tcPr>
            <w:tcW w:w="7011" w:type="dxa"/>
            <w:shd w:val="clear" w:color="auto" w:fill="CAD2E6"/>
          </w:tcPr>
          <w:p w14:paraId="0E888548" w14:textId="77777777" w:rsidR="00366B5E" w:rsidRPr="00780154" w:rsidRDefault="00956B6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61" w:line="266" w:lineRule="exact"/>
            </w:pPr>
            <w:r w:rsidRPr="00780154">
              <w:t>Stoke</w:t>
            </w:r>
            <w:r w:rsidRPr="00780154">
              <w:rPr>
                <w:spacing w:val="-7"/>
              </w:rPr>
              <w:t xml:space="preserve"> </w:t>
            </w:r>
            <w:r w:rsidRPr="00780154">
              <w:t>City</w:t>
            </w:r>
            <w:r w:rsidRPr="00780154">
              <w:rPr>
                <w:spacing w:val="-3"/>
              </w:rPr>
              <w:t xml:space="preserve"> </w:t>
            </w:r>
            <w:r w:rsidRPr="00780154">
              <w:t>Football</w:t>
            </w:r>
            <w:r w:rsidRPr="00780154">
              <w:rPr>
                <w:spacing w:val="-11"/>
              </w:rPr>
              <w:t xml:space="preserve"> </w:t>
            </w:r>
            <w:r w:rsidRPr="00780154">
              <w:t>Stadium,</w:t>
            </w:r>
            <w:r w:rsidRPr="00780154">
              <w:rPr>
                <w:spacing w:val="-8"/>
              </w:rPr>
              <w:t xml:space="preserve"> </w:t>
            </w:r>
            <w:r w:rsidRPr="00780154">
              <w:t>Stanley</w:t>
            </w:r>
            <w:r w:rsidRPr="00780154">
              <w:rPr>
                <w:spacing w:val="-5"/>
              </w:rPr>
              <w:t xml:space="preserve"> </w:t>
            </w:r>
            <w:r w:rsidRPr="00780154">
              <w:t>Matthews</w:t>
            </w:r>
            <w:r w:rsidRPr="00780154">
              <w:rPr>
                <w:spacing w:val="-10"/>
              </w:rPr>
              <w:t xml:space="preserve"> </w:t>
            </w:r>
            <w:r w:rsidRPr="00780154">
              <w:t>Way,</w:t>
            </w:r>
            <w:r w:rsidRPr="00780154">
              <w:rPr>
                <w:spacing w:val="-3"/>
              </w:rPr>
              <w:t xml:space="preserve"> </w:t>
            </w:r>
            <w:r w:rsidRPr="00780154">
              <w:t>Stoke-On-Trent</w:t>
            </w:r>
            <w:r w:rsidRPr="00780154">
              <w:rPr>
                <w:spacing w:val="-10"/>
              </w:rPr>
              <w:t xml:space="preserve"> </w:t>
            </w:r>
            <w:r w:rsidRPr="00780154">
              <w:t>ST4</w:t>
            </w:r>
            <w:r w:rsidRPr="00780154">
              <w:rPr>
                <w:spacing w:val="-3"/>
              </w:rPr>
              <w:t xml:space="preserve"> </w:t>
            </w:r>
            <w:r w:rsidRPr="00780154">
              <w:t>4EG</w:t>
            </w:r>
          </w:p>
          <w:p w14:paraId="266DD334" w14:textId="77777777" w:rsidR="00366B5E" w:rsidRPr="00780154" w:rsidRDefault="00956B6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0" w:line="266" w:lineRule="exact"/>
            </w:pPr>
            <w:r w:rsidRPr="00780154">
              <w:t>Pirelli</w:t>
            </w:r>
            <w:r w:rsidRPr="00780154">
              <w:rPr>
                <w:spacing w:val="-6"/>
              </w:rPr>
              <w:t xml:space="preserve"> </w:t>
            </w:r>
            <w:r w:rsidRPr="00780154">
              <w:t>Stadium,</w:t>
            </w:r>
            <w:r w:rsidRPr="00780154">
              <w:rPr>
                <w:spacing w:val="-8"/>
              </w:rPr>
              <w:t xml:space="preserve"> </w:t>
            </w:r>
            <w:r w:rsidRPr="00780154">
              <w:t>Princess</w:t>
            </w:r>
            <w:r w:rsidRPr="00780154">
              <w:rPr>
                <w:spacing w:val="-8"/>
              </w:rPr>
              <w:t xml:space="preserve"> </w:t>
            </w:r>
            <w:r w:rsidRPr="00780154">
              <w:t>Way,</w:t>
            </w:r>
            <w:r w:rsidRPr="00780154">
              <w:rPr>
                <w:spacing w:val="-3"/>
              </w:rPr>
              <w:t xml:space="preserve"> </w:t>
            </w:r>
            <w:r w:rsidRPr="00780154">
              <w:t>Burton-On-Trent,</w:t>
            </w:r>
            <w:r w:rsidRPr="00780154">
              <w:rPr>
                <w:spacing w:val="-8"/>
              </w:rPr>
              <w:t xml:space="preserve"> </w:t>
            </w:r>
            <w:r w:rsidRPr="00780154">
              <w:t>Staffordshire,</w:t>
            </w:r>
            <w:r w:rsidRPr="00780154">
              <w:rPr>
                <w:spacing w:val="-8"/>
              </w:rPr>
              <w:t xml:space="preserve"> </w:t>
            </w:r>
            <w:r w:rsidRPr="00780154">
              <w:t>DE13</w:t>
            </w:r>
            <w:r w:rsidRPr="00780154">
              <w:rPr>
                <w:spacing w:val="-3"/>
              </w:rPr>
              <w:t xml:space="preserve"> </w:t>
            </w:r>
            <w:r w:rsidRPr="00780154">
              <w:t>0AR</w:t>
            </w:r>
          </w:p>
          <w:p w14:paraId="5E4C46A2" w14:textId="77777777" w:rsidR="008401A2" w:rsidRPr="00780154" w:rsidRDefault="008401A2" w:rsidP="00A813E8">
            <w:pPr>
              <w:pStyle w:val="TableParagraph"/>
              <w:tabs>
                <w:tab w:val="left" w:pos="505"/>
              </w:tabs>
              <w:spacing w:before="0" w:line="266" w:lineRule="exact"/>
              <w:ind w:left="0"/>
            </w:pPr>
          </w:p>
        </w:tc>
        <w:tc>
          <w:tcPr>
            <w:tcW w:w="4385" w:type="dxa"/>
            <w:shd w:val="clear" w:color="auto" w:fill="CAD2E6"/>
          </w:tcPr>
          <w:p w14:paraId="2F3E9F67" w14:textId="77777777" w:rsidR="00366B5E" w:rsidRPr="00780154" w:rsidRDefault="00D8576D">
            <w:pPr>
              <w:pStyle w:val="TableParagraph"/>
              <w:spacing w:before="65" w:line="235" w:lineRule="auto"/>
              <w:ind w:left="145" w:right="199"/>
            </w:pPr>
            <w:hyperlink r:id="rId18" w:history="1">
              <w:r w:rsidR="002F1013" w:rsidRPr="00780154">
                <w:rPr>
                  <w:rStyle w:val="Hyperlink"/>
                </w:rPr>
                <w:t>TestingCovid19@northstaffs.nhs.uk</w:t>
              </w:r>
            </w:hyperlink>
          </w:p>
        </w:tc>
      </w:tr>
      <w:tr w:rsidR="00832168" w14:paraId="09725302" w14:textId="77777777" w:rsidTr="000B79E2">
        <w:trPr>
          <w:trHeight w:val="916"/>
        </w:trPr>
        <w:tc>
          <w:tcPr>
            <w:tcW w:w="2232" w:type="dxa"/>
            <w:shd w:val="clear" w:color="auto" w:fill="CAD2E6"/>
          </w:tcPr>
          <w:p w14:paraId="17B08078" w14:textId="77777777" w:rsidR="00832168" w:rsidRPr="00102AF0" w:rsidRDefault="00832168" w:rsidP="000B79E2">
            <w:pPr>
              <w:pStyle w:val="TableParagraph"/>
              <w:spacing w:before="64" w:line="235" w:lineRule="auto"/>
              <w:ind w:right="511"/>
            </w:pPr>
            <w:r w:rsidRPr="00102AF0">
              <w:t xml:space="preserve">Leicester, </w:t>
            </w:r>
            <w:proofErr w:type="spellStart"/>
            <w:r w:rsidRPr="00102AF0">
              <w:t>Leics</w:t>
            </w:r>
            <w:proofErr w:type="spellEnd"/>
            <w:r w:rsidRPr="00102AF0">
              <w:t xml:space="preserve"> &amp; Rutland</w:t>
            </w:r>
          </w:p>
        </w:tc>
        <w:tc>
          <w:tcPr>
            <w:tcW w:w="7011" w:type="dxa"/>
            <w:shd w:val="clear" w:color="auto" w:fill="CAD2E6"/>
          </w:tcPr>
          <w:p w14:paraId="693D2A46" w14:textId="77777777" w:rsidR="00832168" w:rsidRPr="00F86ACE" w:rsidRDefault="00832168" w:rsidP="000B79E2">
            <w:pPr>
              <w:pStyle w:val="TableParagraph"/>
              <w:rPr>
                <w:b/>
              </w:rPr>
            </w:pPr>
            <w:r w:rsidRPr="00F86ACE">
              <w:rPr>
                <w:b/>
              </w:rPr>
              <w:t>Testing Site to be confirmed.</w:t>
            </w:r>
          </w:p>
        </w:tc>
        <w:tc>
          <w:tcPr>
            <w:tcW w:w="4385" w:type="dxa"/>
            <w:shd w:val="clear" w:color="auto" w:fill="CAD2E6"/>
          </w:tcPr>
          <w:p w14:paraId="6A8B9F7C" w14:textId="77777777" w:rsidR="00832168" w:rsidRPr="00102AF0" w:rsidRDefault="005A28E2" w:rsidP="000B79E2">
            <w:pPr>
              <w:pStyle w:val="TableParagraph"/>
              <w:spacing w:before="64" w:line="235" w:lineRule="auto"/>
              <w:ind w:left="145" w:right="201"/>
            </w:pPr>
            <w:r w:rsidRPr="005A28E2">
              <w:t>Utilise Gov.UK booking portal and chose Nottingham Test Centre until local testing capacity is available</w:t>
            </w:r>
          </w:p>
        </w:tc>
      </w:tr>
      <w:tr w:rsidR="00832168" w14:paraId="30354E1F" w14:textId="77777777" w:rsidTr="000B79E2">
        <w:trPr>
          <w:trHeight w:val="564"/>
        </w:trPr>
        <w:tc>
          <w:tcPr>
            <w:tcW w:w="2232" w:type="dxa"/>
            <w:shd w:val="clear" w:color="auto" w:fill="CAD2E6"/>
          </w:tcPr>
          <w:p w14:paraId="01E729FB" w14:textId="77777777" w:rsidR="00832168" w:rsidRPr="00102AF0" w:rsidRDefault="00832168" w:rsidP="000B79E2">
            <w:pPr>
              <w:pStyle w:val="TableParagraph"/>
            </w:pPr>
            <w:r w:rsidRPr="00102AF0">
              <w:t>Northamptonshire</w:t>
            </w:r>
          </w:p>
        </w:tc>
        <w:tc>
          <w:tcPr>
            <w:tcW w:w="7011" w:type="dxa"/>
            <w:shd w:val="clear" w:color="auto" w:fill="CAD2E6"/>
          </w:tcPr>
          <w:p w14:paraId="1C4222C8" w14:textId="77777777" w:rsidR="00832168" w:rsidRPr="00F86ACE" w:rsidRDefault="00832168" w:rsidP="000B79E2">
            <w:pPr>
              <w:pStyle w:val="TableParagraph"/>
              <w:rPr>
                <w:b/>
              </w:rPr>
            </w:pPr>
            <w:r w:rsidRPr="00F86ACE">
              <w:rPr>
                <w:b/>
              </w:rPr>
              <w:t>Testing Site to be confirmed.</w:t>
            </w:r>
          </w:p>
        </w:tc>
        <w:tc>
          <w:tcPr>
            <w:tcW w:w="4385" w:type="dxa"/>
            <w:shd w:val="clear" w:color="auto" w:fill="CAD2E6"/>
          </w:tcPr>
          <w:p w14:paraId="303D06A9" w14:textId="77777777" w:rsidR="00832168" w:rsidRPr="005A28E2" w:rsidRDefault="005A28E2" w:rsidP="000B79E2">
            <w:pPr>
              <w:pStyle w:val="TableParagraph"/>
              <w:ind w:left="145"/>
            </w:pPr>
            <w:r w:rsidRPr="005A28E2">
              <w:t xml:space="preserve">Utilise Gov.UK booking portal and chose Nottingham Test Centre </w:t>
            </w:r>
            <w:r>
              <w:t xml:space="preserve">or the West Midlands sites </w:t>
            </w:r>
            <w:r w:rsidRPr="005A28E2">
              <w:t>until local testing capacity is available</w:t>
            </w:r>
          </w:p>
        </w:tc>
      </w:tr>
    </w:tbl>
    <w:p w14:paraId="0802D51B" w14:textId="77777777" w:rsidR="00366B5E" w:rsidRDefault="00366B5E" w:rsidP="00F86ACE">
      <w:pPr>
        <w:tabs>
          <w:tab w:val="left" w:pos="938"/>
          <w:tab w:val="left" w:pos="1231"/>
        </w:tabs>
        <w:spacing w:before="124" w:line="163" w:lineRule="auto"/>
        <w:ind w:right="9633"/>
      </w:pPr>
    </w:p>
    <w:sectPr w:rsidR="00366B5E">
      <w:footerReference w:type="default" r:id="rId19"/>
      <w:pgSz w:w="14400" w:h="10800" w:orient="landscape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5143" w14:textId="77777777" w:rsidR="00F234DB" w:rsidRDefault="00F234DB">
      <w:r>
        <w:separator/>
      </w:r>
    </w:p>
  </w:endnote>
  <w:endnote w:type="continuationSeparator" w:id="0">
    <w:p w14:paraId="3C62E523" w14:textId="77777777" w:rsidR="00F234DB" w:rsidRDefault="00F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353D" w14:textId="77777777" w:rsidR="00366B5E" w:rsidRDefault="00366B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9E93" w14:textId="77777777" w:rsidR="00F234DB" w:rsidRDefault="00F234DB">
      <w:r>
        <w:separator/>
      </w:r>
    </w:p>
  </w:footnote>
  <w:footnote w:type="continuationSeparator" w:id="0">
    <w:p w14:paraId="1B1883D6" w14:textId="77777777" w:rsidR="00F234DB" w:rsidRDefault="00F2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4E1"/>
    <w:multiLevelType w:val="hybridMultilevel"/>
    <w:tmpl w:val="D8B40F42"/>
    <w:lvl w:ilvl="0" w:tplc="3D4E2C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7273F88"/>
    <w:multiLevelType w:val="hybridMultilevel"/>
    <w:tmpl w:val="2C96F484"/>
    <w:lvl w:ilvl="0" w:tplc="65FA93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D6E1F07"/>
    <w:multiLevelType w:val="hybridMultilevel"/>
    <w:tmpl w:val="05B66F18"/>
    <w:lvl w:ilvl="0" w:tplc="86FE4E3A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5D2AB19C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2" w:tplc="5DB2F7CA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3" w:tplc="84B6AEF0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4" w:tplc="DB0CD4D8">
      <w:numFmt w:val="bullet"/>
      <w:lvlText w:val="•"/>
      <w:lvlJc w:val="left"/>
      <w:pPr>
        <w:ind w:left="3506" w:hanging="360"/>
      </w:pPr>
      <w:rPr>
        <w:rFonts w:hint="default"/>
        <w:lang w:val="en-GB" w:eastAsia="en-GB" w:bidi="en-GB"/>
      </w:rPr>
    </w:lvl>
    <w:lvl w:ilvl="5" w:tplc="F3D61CCC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6" w:tplc="34D2DB46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7" w:tplc="8EA249D8">
      <w:numFmt w:val="bullet"/>
      <w:lvlText w:val="•"/>
      <w:lvlJc w:val="left"/>
      <w:pPr>
        <w:ind w:left="5761" w:hanging="360"/>
      </w:pPr>
      <w:rPr>
        <w:rFonts w:hint="default"/>
        <w:lang w:val="en-GB" w:eastAsia="en-GB" w:bidi="en-GB"/>
      </w:rPr>
    </w:lvl>
    <w:lvl w:ilvl="8" w:tplc="763C59A4">
      <w:numFmt w:val="bullet"/>
      <w:lvlText w:val="•"/>
      <w:lvlJc w:val="left"/>
      <w:pPr>
        <w:ind w:left="6512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FB167D6"/>
    <w:multiLevelType w:val="hybridMultilevel"/>
    <w:tmpl w:val="8DD0CA98"/>
    <w:lvl w:ilvl="0" w:tplc="E034BF86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0408950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2" w:tplc="671AE934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3" w:tplc="2D021BA2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4" w:tplc="878A2E0A">
      <w:numFmt w:val="bullet"/>
      <w:lvlText w:val="•"/>
      <w:lvlJc w:val="left"/>
      <w:pPr>
        <w:ind w:left="3506" w:hanging="360"/>
      </w:pPr>
      <w:rPr>
        <w:rFonts w:hint="default"/>
        <w:lang w:val="en-GB" w:eastAsia="en-GB" w:bidi="en-GB"/>
      </w:rPr>
    </w:lvl>
    <w:lvl w:ilvl="5" w:tplc="8B1657E0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6" w:tplc="7E96B9A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7" w:tplc="BF547E84">
      <w:numFmt w:val="bullet"/>
      <w:lvlText w:val="•"/>
      <w:lvlJc w:val="left"/>
      <w:pPr>
        <w:ind w:left="5761" w:hanging="360"/>
      </w:pPr>
      <w:rPr>
        <w:rFonts w:hint="default"/>
        <w:lang w:val="en-GB" w:eastAsia="en-GB" w:bidi="en-GB"/>
      </w:rPr>
    </w:lvl>
    <w:lvl w:ilvl="8" w:tplc="FC0CF062">
      <w:numFmt w:val="bullet"/>
      <w:lvlText w:val="•"/>
      <w:lvlJc w:val="left"/>
      <w:pPr>
        <w:ind w:left="651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75373A0"/>
    <w:multiLevelType w:val="hybridMultilevel"/>
    <w:tmpl w:val="11068FF6"/>
    <w:lvl w:ilvl="0" w:tplc="5AFA8F6A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5C967F6C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2" w:tplc="C77C5778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3" w:tplc="1D1C3E86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4" w:tplc="23A62254">
      <w:numFmt w:val="bullet"/>
      <w:lvlText w:val="•"/>
      <w:lvlJc w:val="left"/>
      <w:pPr>
        <w:ind w:left="3506" w:hanging="360"/>
      </w:pPr>
      <w:rPr>
        <w:rFonts w:hint="default"/>
        <w:lang w:val="en-GB" w:eastAsia="en-GB" w:bidi="en-GB"/>
      </w:rPr>
    </w:lvl>
    <w:lvl w:ilvl="5" w:tplc="5BF2B696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6" w:tplc="33C0D7BC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7" w:tplc="FB488306">
      <w:numFmt w:val="bullet"/>
      <w:lvlText w:val="•"/>
      <w:lvlJc w:val="left"/>
      <w:pPr>
        <w:ind w:left="5761" w:hanging="360"/>
      </w:pPr>
      <w:rPr>
        <w:rFonts w:hint="default"/>
        <w:lang w:val="en-GB" w:eastAsia="en-GB" w:bidi="en-GB"/>
      </w:rPr>
    </w:lvl>
    <w:lvl w:ilvl="8" w:tplc="E47289CA">
      <w:numFmt w:val="bullet"/>
      <w:lvlText w:val="•"/>
      <w:lvlJc w:val="left"/>
      <w:pPr>
        <w:ind w:left="651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7E31A19"/>
    <w:multiLevelType w:val="hybridMultilevel"/>
    <w:tmpl w:val="B2C6EF2E"/>
    <w:lvl w:ilvl="0" w:tplc="7A384A40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F322A10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2" w:tplc="0A48AA4C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3" w:tplc="9F2E5468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4" w:tplc="6C9C0164">
      <w:numFmt w:val="bullet"/>
      <w:lvlText w:val="•"/>
      <w:lvlJc w:val="left"/>
      <w:pPr>
        <w:ind w:left="3506" w:hanging="360"/>
      </w:pPr>
      <w:rPr>
        <w:rFonts w:hint="default"/>
        <w:lang w:val="en-GB" w:eastAsia="en-GB" w:bidi="en-GB"/>
      </w:rPr>
    </w:lvl>
    <w:lvl w:ilvl="5" w:tplc="D8A48AB2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6" w:tplc="67F819C8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7" w:tplc="4FC2562C">
      <w:numFmt w:val="bullet"/>
      <w:lvlText w:val="•"/>
      <w:lvlJc w:val="left"/>
      <w:pPr>
        <w:ind w:left="5761" w:hanging="360"/>
      </w:pPr>
      <w:rPr>
        <w:rFonts w:hint="default"/>
        <w:lang w:val="en-GB" w:eastAsia="en-GB" w:bidi="en-GB"/>
      </w:rPr>
    </w:lvl>
    <w:lvl w:ilvl="8" w:tplc="67D61534">
      <w:numFmt w:val="bullet"/>
      <w:lvlText w:val="•"/>
      <w:lvlJc w:val="left"/>
      <w:pPr>
        <w:ind w:left="651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C40604E"/>
    <w:multiLevelType w:val="hybridMultilevel"/>
    <w:tmpl w:val="FC1449BC"/>
    <w:lvl w:ilvl="0" w:tplc="FAD0C3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9007584"/>
    <w:multiLevelType w:val="hybridMultilevel"/>
    <w:tmpl w:val="1B948242"/>
    <w:lvl w:ilvl="0" w:tplc="C5A84058">
      <w:numFmt w:val="bullet"/>
      <w:lvlText w:val="•"/>
      <w:lvlJc w:val="left"/>
      <w:pPr>
        <w:ind w:left="1236" w:hanging="360"/>
      </w:pPr>
      <w:rPr>
        <w:rFonts w:ascii="Arial" w:eastAsia="Arial" w:hAnsi="Arial" w:cs="Arial" w:hint="default"/>
        <w:spacing w:val="-9"/>
        <w:w w:val="99"/>
        <w:sz w:val="24"/>
        <w:szCs w:val="24"/>
        <w:lang w:val="en-GB" w:eastAsia="en-GB" w:bidi="en-GB"/>
      </w:rPr>
    </w:lvl>
    <w:lvl w:ilvl="1" w:tplc="CCB2448C">
      <w:numFmt w:val="bullet"/>
      <w:lvlText w:val="•"/>
      <w:lvlJc w:val="left"/>
      <w:pPr>
        <w:ind w:left="2556" w:hanging="360"/>
      </w:pPr>
      <w:rPr>
        <w:rFonts w:hint="default"/>
        <w:lang w:val="en-GB" w:eastAsia="en-GB" w:bidi="en-GB"/>
      </w:rPr>
    </w:lvl>
    <w:lvl w:ilvl="2" w:tplc="12C6B822">
      <w:numFmt w:val="bullet"/>
      <w:lvlText w:val="•"/>
      <w:lvlJc w:val="left"/>
      <w:pPr>
        <w:ind w:left="3872" w:hanging="360"/>
      </w:pPr>
      <w:rPr>
        <w:rFonts w:hint="default"/>
        <w:lang w:val="en-GB" w:eastAsia="en-GB" w:bidi="en-GB"/>
      </w:rPr>
    </w:lvl>
    <w:lvl w:ilvl="3" w:tplc="895C21E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4" w:tplc="CD22392C">
      <w:numFmt w:val="bullet"/>
      <w:lvlText w:val="•"/>
      <w:lvlJc w:val="left"/>
      <w:pPr>
        <w:ind w:left="6504" w:hanging="360"/>
      </w:pPr>
      <w:rPr>
        <w:rFonts w:hint="default"/>
        <w:lang w:val="en-GB" w:eastAsia="en-GB" w:bidi="en-GB"/>
      </w:rPr>
    </w:lvl>
    <w:lvl w:ilvl="5" w:tplc="CBCAB840">
      <w:numFmt w:val="bullet"/>
      <w:lvlText w:val="•"/>
      <w:lvlJc w:val="left"/>
      <w:pPr>
        <w:ind w:left="7820" w:hanging="360"/>
      </w:pPr>
      <w:rPr>
        <w:rFonts w:hint="default"/>
        <w:lang w:val="en-GB" w:eastAsia="en-GB" w:bidi="en-GB"/>
      </w:rPr>
    </w:lvl>
    <w:lvl w:ilvl="6" w:tplc="1BF87214">
      <w:numFmt w:val="bullet"/>
      <w:lvlText w:val="•"/>
      <w:lvlJc w:val="left"/>
      <w:pPr>
        <w:ind w:left="9136" w:hanging="360"/>
      </w:pPr>
      <w:rPr>
        <w:rFonts w:hint="default"/>
        <w:lang w:val="en-GB" w:eastAsia="en-GB" w:bidi="en-GB"/>
      </w:rPr>
    </w:lvl>
    <w:lvl w:ilvl="7" w:tplc="E7F6704E">
      <w:numFmt w:val="bullet"/>
      <w:lvlText w:val="•"/>
      <w:lvlJc w:val="left"/>
      <w:pPr>
        <w:ind w:left="10452" w:hanging="360"/>
      </w:pPr>
      <w:rPr>
        <w:rFonts w:hint="default"/>
        <w:lang w:val="en-GB" w:eastAsia="en-GB" w:bidi="en-GB"/>
      </w:rPr>
    </w:lvl>
    <w:lvl w:ilvl="8" w:tplc="BB261502">
      <w:numFmt w:val="bullet"/>
      <w:lvlText w:val="•"/>
      <w:lvlJc w:val="left"/>
      <w:pPr>
        <w:ind w:left="11768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01C25C4"/>
    <w:multiLevelType w:val="hybridMultilevel"/>
    <w:tmpl w:val="FBCA20EA"/>
    <w:lvl w:ilvl="0" w:tplc="0D64393C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348089CA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2" w:tplc="8892D83A">
      <w:numFmt w:val="bullet"/>
      <w:lvlText w:val="•"/>
      <w:lvlJc w:val="left"/>
      <w:pPr>
        <w:ind w:left="2003" w:hanging="360"/>
      </w:pPr>
      <w:rPr>
        <w:rFonts w:hint="default"/>
        <w:lang w:val="en-GB" w:eastAsia="en-GB" w:bidi="en-GB"/>
      </w:rPr>
    </w:lvl>
    <w:lvl w:ilvl="3" w:tplc="A0601898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4" w:tplc="06460E6A">
      <w:numFmt w:val="bullet"/>
      <w:lvlText w:val="•"/>
      <w:lvlJc w:val="left"/>
      <w:pPr>
        <w:ind w:left="3506" w:hanging="360"/>
      </w:pPr>
      <w:rPr>
        <w:rFonts w:hint="default"/>
        <w:lang w:val="en-GB" w:eastAsia="en-GB" w:bidi="en-GB"/>
      </w:rPr>
    </w:lvl>
    <w:lvl w:ilvl="5" w:tplc="6570D8EE">
      <w:numFmt w:val="bullet"/>
      <w:lvlText w:val="•"/>
      <w:lvlJc w:val="left"/>
      <w:pPr>
        <w:ind w:left="4258" w:hanging="360"/>
      </w:pPr>
      <w:rPr>
        <w:rFonts w:hint="default"/>
        <w:lang w:val="en-GB" w:eastAsia="en-GB" w:bidi="en-GB"/>
      </w:rPr>
    </w:lvl>
    <w:lvl w:ilvl="6" w:tplc="C16E2970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7" w:tplc="2F26160C">
      <w:numFmt w:val="bullet"/>
      <w:lvlText w:val="•"/>
      <w:lvlJc w:val="left"/>
      <w:pPr>
        <w:ind w:left="5761" w:hanging="360"/>
      </w:pPr>
      <w:rPr>
        <w:rFonts w:hint="default"/>
        <w:lang w:val="en-GB" w:eastAsia="en-GB" w:bidi="en-GB"/>
      </w:rPr>
    </w:lvl>
    <w:lvl w:ilvl="8" w:tplc="212E2C74">
      <w:numFmt w:val="bullet"/>
      <w:lvlText w:val="•"/>
      <w:lvlJc w:val="left"/>
      <w:pPr>
        <w:ind w:left="6512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5E"/>
    <w:rsid w:val="00102AF0"/>
    <w:rsid w:val="00255489"/>
    <w:rsid w:val="002C4D45"/>
    <w:rsid w:val="002E65C6"/>
    <w:rsid w:val="002F1013"/>
    <w:rsid w:val="00366B5E"/>
    <w:rsid w:val="003C5A21"/>
    <w:rsid w:val="004F4304"/>
    <w:rsid w:val="0055507E"/>
    <w:rsid w:val="005A28E2"/>
    <w:rsid w:val="006131E9"/>
    <w:rsid w:val="006467CC"/>
    <w:rsid w:val="006655D5"/>
    <w:rsid w:val="006E5DA6"/>
    <w:rsid w:val="00721B26"/>
    <w:rsid w:val="00761151"/>
    <w:rsid w:val="00780154"/>
    <w:rsid w:val="007F2511"/>
    <w:rsid w:val="00832168"/>
    <w:rsid w:val="008401A2"/>
    <w:rsid w:val="008A46B6"/>
    <w:rsid w:val="008F3AF9"/>
    <w:rsid w:val="00956B6F"/>
    <w:rsid w:val="009E1BF4"/>
    <w:rsid w:val="00A813E8"/>
    <w:rsid w:val="00AE4528"/>
    <w:rsid w:val="00AF30CF"/>
    <w:rsid w:val="00AF721F"/>
    <w:rsid w:val="00D44641"/>
    <w:rsid w:val="00D62787"/>
    <w:rsid w:val="00D8576D"/>
    <w:rsid w:val="00DC4E5E"/>
    <w:rsid w:val="00EF072F"/>
    <w:rsid w:val="00F228D2"/>
    <w:rsid w:val="00F234DB"/>
    <w:rsid w:val="00F865B8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0B10F"/>
  <w15:docId w15:val="{F2E2D0FC-9AF7-4A4B-B9E6-6AB7625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77"/>
      <w:ind w:left="87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8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1236" w:hanging="45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44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6F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F1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Excel_Worksheet.xlsx"/><Relationship Id="rId18" Type="http://schemas.openxmlformats.org/officeDocument/2006/relationships/hyperlink" Target="mailto:TestingCovid19@northstaffs.nhs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ople@stwtogether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ccg.covid19keyhcwtesting@nhs.net" TargetMode="External"/><Relationship Id="rId10" Type="http://schemas.openxmlformats.org/officeDocument/2006/relationships/hyperlink" Target="https://self-referral.test-for-coronavirus.service.gov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mahay@nhs.net" TargetMode="External"/><Relationship Id="rId14" Type="http://schemas.openxmlformats.org/officeDocument/2006/relationships/hyperlink" Target="mailto:ddccg.covid19keyhcwtest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Craig Sanderson</dc:creator>
  <cp:lastModifiedBy>Alison Lowell</cp:lastModifiedBy>
  <cp:revision>2</cp:revision>
  <cp:lastPrinted>2020-04-26T14:38:00Z</cp:lastPrinted>
  <dcterms:created xsi:type="dcterms:W3CDTF">2020-05-07T10:46:00Z</dcterms:created>
  <dcterms:modified xsi:type="dcterms:W3CDTF">2020-05-07T10:46:00Z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2020-04-23T00:00:00Z</vt:filetime>
  </property>
</Properties>
</file>